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1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4"/>
        <w:gridCol w:w="105"/>
        <w:gridCol w:w="32"/>
        <w:gridCol w:w="1498"/>
        <w:gridCol w:w="309"/>
        <w:gridCol w:w="34"/>
        <w:gridCol w:w="252"/>
        <w:gridCol w:w="30"/>
        <w:gridCol w:w="104"/>
        <w:gridCol w:w="30"/>
        <w:gridCol w:w="439"/>
        <w:gridCol w:w="1102"/>
        <w:gridCol w:w="30"/>
        <w:gridCol w:w="473"/>
        <w:gridCol w:w="296"/>
        <w:gridCol w:w="30"/>
        <w:gridCol w:w="1106"/>
        <w:gridCol w:w="20"/>
        <w:gridCol w:w="10"/>
        <w:gridCol w:w="20"/>
        <w:gridCol w:w="123"/>
        <w:gridCol w:w="693"/>
        <w:gridCol w:w="30"/>
        <w:gridCol w:w="1566"/>
        <w:gridCol w:w="20"/>
        <w:gridCol w:w="138"/>
        <w:gridCol w:w="30"/>
        <w:gridCol w:w="261"/>
        <w:gridCol w:w="30"/>
        <w:gridCol w:w="390"/>
        <w:gridCol w:w="52"/>
        <w:gridCol w:w="30"/>
        <w:gridCol w:w="123"/>
        <w:gridCol w:w="48"/>
        <w:gridCol w:w="30"/>
        <w:gridCol w:w="27"/>
        <w:gridCol w:w="30"/>
        <w:gridCol w:w="275"/>
        <w:gridCol w:w="25"/>
        <w:gridCol w:w="14"/>
        <w:gridCol w:w="25"/>
        <w:gridCol w:w="37"/>
        <w:gridCol w:w="754"/>
        <w:gridCol w:w="291"/>
        <w:gridCol w:w="472"/>
        <w:gridCol w:w="201"/>
        <w:gridCol w:w="57"/>
        <w:gridCol w:w="300"/>
        <w:gridCol w:w="45"/>
      </w:tblGrid>
      <w:tr w:rsidR="00DB2995" w:rsidRPr="00DB66F3" w14:paraId="233D74F8" w14:textId="77777777" w:rsidTr="00A21580">
        <w:trPr>
          <w:gridBefore w:val="1"/>
          <w:gridAfter w:val="7"/>
          <w:wBefore w:w="174" w:type="dxa"/>
          <w:wAfter w:w="2120" w:type="dxa"/>
        </w:trPr>
        <w:tc>
          <w:tcPr>
            <w:tcW w:w="1978" w:type="dxa"/>
            <w:gridSpan w:val="5"/>
            <w:shd w:val="clear" w:color="auto" w:fill="auto"/>
          </w:tcPr>
          <w:p w14:paraId="0375BEEE" w14:textId="057799A0" w:rsidR="00DB2995" w:rsidRDefault="001508F8" w:rsidP="005344C5">
            <w:pPr>
              <w:ind w:firstLine="176"/>
              <w:rPr>
                <w:b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F179C38" wp14:editId="11E47C0C">
                  <wp:extent cx="882650" cy="124396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9" w:type="dxa"/>
            <w:gridSpan w:val="36"/>
            <w:shd w:val="clear" w:color="auto" w:fill="auto"/>
          </w:tcPr>
          <w:p w14:paraId="572A6609" w14:textId="3FE4A4E6" w:rsidR="00DB2995" w:rsidRPr="00AB7EE5" w:rsidRDefault="00DB66F3" w:rsidP="005344C5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B2995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0993C3E" w14:textId="77777777" w:rsidR="00DB2995" w:rsidRPr="00AB7EE5" w:rsidRDefault="00DB2995" w:rsidP="005344C5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1A8C940" w14:textId="77777777" w:rsidR="00DB2995" w:rsidRPr="00DB66F3" w:rsidRDefault="00DB2995" w:rsidP="005344C5">
            <w:pPr>
              <w:spacing w:line="360" w:lineRule="auto"/>
              <w:ind w:firstLine="176"/>
              <w:jc w:val="center"/>
              <w:rPr>
                <w:lang w:val="ru-RU"/>
              </w:rPr>
            </w:pPr>
            <w:r w:rsidRPr="00DB66F3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  <w:tr w:rsidR="00DB2995" w:rsidRPr="00DB66F3" w14:paraId="5222DCF9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9"/>
          <w:wBefore w:w="279" w:type="dxa"/>
          <w:wAfter w:w="2182" w:type="dxa"/>
          <w:trHeight w:val="135"/>
        </w:trPr>
        <w:tc>
          <w:tcPr>
            <w:tcW w:w="2125" w:type="dxa"/>
            <w:gridSpan w:val="5"/>
          </w:tcPr>
          <w:p w14:paraId="07BD03F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794E0B9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421ECF0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32F85A0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2"/>
          </w:tcPr>
          <w:p w14:paraId="7CA2209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2C8681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4"/>
          </w:tcPr>
          <w:p w14:paraId="0D4D24B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6386B13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414A377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573DD26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79BE7A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B6AEDA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5" w:type="dxa"/>
            <w:gridSpan w:val="2"/>
          </w:tcPr>
          <w:p w14:paraId="702CF67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07F80D4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DB66F3" w14:paraId="45B84F96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289"/>
        </w:trPr>
        <w:tc>
          <w:tcPr>
            <w:tcW w:w="32" w:type="dxa"/>
          </w:tcPr>
          <w:p w14:paraId="1E8417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4C83515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64D45E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249BE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20FB54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4FAA54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548A37F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5592977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3CA613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35FF52E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1F1CCB2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2EAB53F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7DC103A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70B6A8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2A61F6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0B4C5FD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0C05631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4761C25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425"/>
        </w:trPr>
        <w:tc>
          <w:tcPr>
            <w:tcW w:w="32" w:type="dxa"/>
          </w:tcPr>
          <w:p w14:paraId="4AD2179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78DFDD7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3F40D1E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4C0C46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23BCC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2B30B52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06A3517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4279456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584" w:type="dxa"/>
            <w:gridSpan w:val="16"/>
          </w:tcPr>
          <w:p w14:paraId="416968D3" w14:textId="77777777" w:rsidR="00AF2AB2" w:rsidRPr="00DB66F3" w:rsidRDefault="00AF2AB2">
            <w:pPr>
              <w:rPr>
                <w:lang w:val="ru-RU"/>
              </w:rPr>
            </w:pPr>
          </w:p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DB2995" w:rsidRPr="003909DB" w14:paraId="57DBC7E1" w14:textId="77777777" w:rsidTr="00AF2AB2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734A8" w14:textId="77777777" w:rsidR="00DB2995" w:rsidRPr="003909DB" w:rsidRDefault="00AF2AB2" w:rsidP="005344C5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14:paraId="258FDB15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AD46E0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628DBB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7255E66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C42471" w14:paraId="1885BA3F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425"/>
        </w:trPr>
        <w:tc>
          <w:tcPr>
            <w:tcW w:w="32" w:type="dxa"/>
          </w:tcPr>
          <w:p w14:paraId="22229F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255FAF7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62DBD8F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71FB9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725C6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4F488E5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2D88D68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759BB53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80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DB2995" w:rsidRPr="00C42471" w14:paraId="122A36B5" w14:textId="77777777" w:rsidTr="005344C5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84D314" w14:textId="77777777" w:rsidR="00DB2995" w:rsidRDefault="00DB2995" w:rsidP="00DB2995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0C4D2A" w:rsidRPr="00166C6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0C4D2A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14:paraId="0FA29217" w14:textId="2B81DDAE" w:rsidR="00DB2995" w:rsidRDefault="00C42471" w:rsidP="00DB2995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C42471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3022256B" wp14:editId="29023F1B">
                        <wp:extent cx="508884" cy="214685"/>
                        <wp:effectExtent l="0" t="0" r="571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B2995">
                    <w:rPr>
                      <w:color w:val="000000"/>
                      <w:sz w:val="28"/>
                      <w:lang w:val="ru-RU"/>
                    </w:rPr>
                    <w:t>Л.В. Ватлина</w:t>
                  </w:r>
                </w:p>
                <w:p w14:paraId="6ACB3E84" w14:textId="278E0FA6" w:rsidR="00DB2995" w:rsidRPr="003909DB" w:rsidRDefault="00C51B47" w:rsidP="00C51B47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DB299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DB299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DB2995" w:rsidRPr="001220B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г.</w:t>
                  </w:r>
                </w:p>
              </w:tc>
            </w:tr>
          </w:tbl>
          <w:p w14:paraId="78816ED4" w14:textId="77777777" w:rsidR="00DB2995" w:rsidRPr="003909DB" w:rsidRDefault="00DB2995" w:rsidP="005344C5">
            <w:pPr>
              <w:rPr>
                <w:lang w:val="ru-RU"/>
              </w:rPr>
            </w:pPr>
          </w:p>
        </w:tc>
      </w:tr>
      <w:tr w:rsidR="00DB2995" w:rsidRPr="00C42471" w14:paraId="058C20E3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708"/>
        </w:trPr>
        <w:tc>
          <w:tcPr>
            <w:tcW w:w="32" w:type="dxa"/>
          </w:tcPr>
          <w:p w14:paraId="5D46C6D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7F47430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6BE264D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743601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1ECA90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5C1FDE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4D9F436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71E998B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99382B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1B0A53D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763E28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499C243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0625B4D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6F97365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70C246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47DCA4C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76AA7D0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0C4D2A" w14:paraId="121FEEE3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425"/>
        </w:trPr>
        <w:tc>
          <w:tcPr>
            <w:tcW w:w="32" w:type="dxa"/>
          </w:tcPr>
          <w:p w14:paraId="6BD64A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16FEA0F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06" w:type="dxa"/>
            <w:gridSpan w:val="3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DB2995" w:rsidRPr="000C4D2A" w14:paraId="444CD44A" w14:textId="77777777" w:rsidTr="005344C5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2B97D" w14:textId="77777777" w:rsidR="00DB2995" w:rsidRDefault="00DB2995" w:rsidP="00DB2995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0C4D2A" w:rsidRPr="00B95A1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6942D75C" w14:textId="77777777" w:rsidR="00DB2995" w:rsidRPr="003909DB" w:rsidRDefault="00DB2995" w:rsidP="00DB2995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0C4D2A"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14:paraId="5278FBF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0668025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5F2E668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0C4D2A" w14:paraId="1F4D01C0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425"/>
        </w:trPr>
        <w:tc>
          <w:tcPr>
            <w:tcW w:w="32" w:type="dxa"/>
          </w:tcPr>
          <w:p w14:paraId="6E1C238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488BBA3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33730D5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FD4BCF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7F63410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1DC3755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6E78D6A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2CD0AFC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5CF3FB6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170041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7FEE4B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73CFCF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066A01E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2BD71C2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765F26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3B60A09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04FDFFD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A33E0" w14:paraId="3524B233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425"/>
        </w:trPr>
        <w:tc>
          <w:tcPr>
            <w:tcW w:w="32" w:type="dxa"/>
          </w:tcPr>
          <w:p w14:paraId="6848D50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9704" w:type="dxa"/>
            <w:gridSpan w:val="3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B2995" w:rsidRPr="003A33E0" w14:paraId="100CF42A" w14:textId="77777777" w:rsidTr="005344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142D0" w14:textId="6060B51A" w:rsidR="00DB2995" w:rsidRPr="003909DB" w:rsidRDefault="00DB2995" w:rsidP="005344C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ПМ.01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723D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ВЕДЕНИЕ РАСЧЁТНЫХ ОПЕРАЦИЙ</w:t>
                  </w:r>
                  <w:r w:rsidR="00E309A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ФИЗИЧЕСКИХ И ЮРИДИЧЕСКИХ ЛИЦ</w:t>
                  </w:r>
                </w:p>
              </w:tc>
            </w:tr>
          </w:tbl>
          <w:p w14:paraId="5BFFB77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7C2F142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A33E0" w14:paraId="2C832E8A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245"/>
        </w:trPr>
        <w:tc>
          <w:tcPr>
            <w:tcW w:w="32" w:type="dxa"/>
          </w:tcPr>
          <w:p w14:paraId="5BD5119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1810972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4F82E5E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BBB37C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858554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3FCBE88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0CA50A5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328A906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8D1E53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7752E16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419EA46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7E16F2C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516D1FA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62631AD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0F0A4CA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192C72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5922F0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411241" w14:paraId="1FD18E8D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500"/>
        </w:trPr>
        <w:tc>
          <w:tcPr>
            <w:tcW w:w="9736" w:type="dxa"/>
            <w:gridSpan w:val="3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B2995" w:rsidRPr="00411241" w14:paraId="417A4B40" w14:textId="77777777" w:rsidTr="005344C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D32CF" w14:textId="77777777" w:rsidR="000C4D2A" w:rsidRDefault="000C4D2A" w:rsidP="005344C5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среднего профессионального образования</w:t>
                  </w:r>
                </w:p>
                <w:p w14:paraId="0CB2FE67" w14:textId="77777777" w:rsidR="00A9215C" w:rsidRDefault="00A9215C" w:rsidP="00A9215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по специальности</w:t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  <w:p w14:paraId="49D668AB" w14:textId="77777777" w:rsidR="00A9215C" w:rsidRPr="003909DB" w:rsidRDefault="00A9215C" w:rsidP="005344C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0BA5BC02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702A3F7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411241" w14:paraId="22C183F8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306"/>
        </w:trPr>
        <w:tc>
          <w:tcPr>
            <w:tcW w:w="32" w:type="dxa"/>
          </w:tcPr>
          <w:p w14:paraId="4556744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20B8162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51366C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FEA430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491B1F1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3083A4B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4553F77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414AA13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718CD1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3D81F2E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3D51780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797700D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6567C61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5928458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7900946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264A020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003C42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1B99F983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500"/>
        </w:trPr>
        <w:tc>
          <w:tcPr>
            <w:tcW w:w="9736" w:type="dxa"/>
            <w:gridSpan w:val="3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B2995" w:rsidRPr="003909DB" w14:paraId="13603DD5" w14:textId="77777777" w:rsidTr="005344C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0795D" w14:textId="77777777" w:rsidR="00DB2995" w:rsidRPr="00DE0D43" w:rsidRDefault="00A723D6" w:rsidP="005344C5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38.02.07</w:t>
                  </w:r>
                  <w:r w:rsidR="00DB2995" w:rsidRPr="00DE0D4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486CDCD2" w14:textId="77777777" w:rsidR="00DB2995" w:rsidRPr="00A47F32" w:rsidRDefault="00DB2995" w:rsidP="005344C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E30CA2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60C90A3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DD6158D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343"/>
        </w:trPr>
        <w:tc>
          <w:tcPr>
            <w:tcW w:w="32" w:type="dxa"/>
          </w:tcPr>
          <w:p w14:paraId="7D05D10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633113D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6CD239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7E678A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3FAFC4E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5522E0F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361E0D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39F5B4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22C1B3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111C91E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10170A7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5EFA2BA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3E68D7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5732111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36C5C0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5B73C3C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032998C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A33E0" w14:paraId="65CD7FA9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425"/>
        </w:trPr>
        <w:tc>
          <w:tcPr>
            <w:tcW w:w="32" w:type="dxa"/>
          </w:tcPr>
          <w:p w14:paraId="4905C29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9704" w:type="dxa"/>
            <w:gridSpan w:val="3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B2995" w:rsidRPr="003A33E0" w14:paraId="7C36F988" w14:textId="77777777" w:rsidTr="005344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067803" w14:textId="77777777" w:rsidR="00DB2995" w:rsidRPr="008E5172" w:rsidRDefault="00DB2995" w:rsidP="005344C5">
                  <w:pPr>
                    <w:jc w:val="center"/>
                    <w:rPr>
                      <w:lang w:val="ru-RU"/>
                    </w:rPr>
                  </w:pPr>
                  <w:r w:rsidRPr="007A60CF">
                    <w:rPr>
                      <w:sz w:val="28"/>
                      <w:szCs w:val="28"/>
                      <w:lang w:val="ru-RU"/>
                    </w:rPr>
                    <w:t>Квалификация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выпускника</w:t>
                  </w:r>
                  <w:r w:rsidRPr="007A60CF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="007A60CF">
                    <w:rPr>
                      <w:sz w:val="28"/>
                      <w:szCs w:val="28"/>
                      <w:lang w:val="ru-RU"/>
                    </w:rPr>
                    <w:t>Специалист банковского дела</w:t>
                  </w:r>
                </w:p>
              </w:tc>
            </w:tr>
          </w:tbl>
          <w:p w14:paraId="640FCCB7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4D2D817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A21580" w14:paraId="4FA04F45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wBefore w:w="279" w:type="dxa"/>
          <w:trHeight w:val="1280"/>
        </w:trPr>
        <w:tc>
          <w:tcPr>
            <w:tcW w:w="32" w:type="dxa"/>
          </w:tcPr>
          <w:p w14:paraId="17A75BC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0A788B8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4D8E8B2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07CEBF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376828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tbl>
            <w:tblPr>
              <w:tblpPr w:leftFromText="180" w:rightFromText="180" w:vertAnchor="text" w:horzAnchor="page" w:tblpX="1057" w:tblpY="792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A21580" w:rsidRPr="003A33E0" w14:paraId="122311EA" w14:textId="77777777" w:rsidTr="00A21580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076A6" w14:textId="77777777" w:rsidR="00A21580" w:rsidRDefault="00A21580" w:rsidP="00163647">
                  <w:pPr>
                    <w:jc w:val="center"/>
                    <w:rPr>
                      <w:lang w:val="ru-RU"/>
                    </w:rPr>
                  </w:pP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</w:p>
                <w:p w14:paraId="3D548E54" w14:textId="77777777" w:rsidR="00A21580" w:rsidRDefault="00A21580" w:rsidP="00163647">
                  <w:pPr>
                    <w:jc w:val="center"/>
                    <w:rPr>
                      <w:lang w:val="ru-RU"/>
                    </w:rPr>
                  </w:pPr>
                </w:p>
                <w:p w14:paraId="6FE5060D" w14:textId="77777777" w:rsidR="00A21580" w:rsidRDefault="00A21580" w:rsidP="00163647">
                  <w:pPr>
                    <w:jc w:val="center"/>
                    <w:rPr>
                      <w:lang w:val="ru-RU"/>
                    </w:rPr>
                  </w:pPr>
                </w:p>
                <w:p w14:paraId="40262340" w14:textId="77777777" w:rsidR="00A21580" w:rsidRPr="003909DB" w:rsidRDefault="00A21580" w:rsidP="00163647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74798C3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760515C2" w14:textId="77777777" w:rsidR="00DB2995" w:rsidRPr="00A21580" w:rsidRDefault="00DB2995" w:rsidP="005344C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68" w:type="dxa"/>
            <w:gridSpan w:val="8"/>
          </w:tcPr>
          <w:p w14:paraId="3C20B660" w14:textId="346AD891" w:rsidR="00A21580" w:rsidRPr="00A21580" w:rsidRDefault="00A21580" w:rsidP="005344C5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3846E3A1" w14:textId="77777777" w:rsidR="00A21580" w:rsidRPr="00A21580" w:rsidRDefault="00A21580" w:rsidP="00A21580">
            <w:pPr>
              <w:rPr>
                <w:sz w:val="28"/>
                <w:szCs w:val="28"/>
                <w:lang w:val="ru-RU"/>
              </w:rPr>
            </w:pPr>
          </w:p>
          <w:p w14:paraId="56621B02" w14:textId="28F369B9" w:rsidR="00DB2995" w:rsidRPr="00A21580" w:rsidRDefault="003A33E0" w:rsidP="00A2158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2024</w:t>
            </w:r>
            <w:bookmarkStart w:id="0" w:name="_GoBack"/>
            <w:bookmarkEnd w:id="0"/>
          </w:p>
        </w:tc>
        <w:tc>
          <w:tcPr>
            <w:tcW w:w="20" w:type="dxa"/>
          </w:tcPr>
          <w:p w14:paraId="4E01674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9" w:type="dxa"/>
            <w:gridSpan w:val="5"/>
          </w:tcPr>
          <w:p w14:paraId="26E4DA6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13"/>
          </w:tcPr>
          <w:p w14:paraId="349C5F3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6DFC9B3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EDC551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35B93CC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E5D8D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061AFC6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545157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A21580" w14:paraId="1DB9D8DF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425"/>
        </w:trPr>
        <w:tc>
          <w:tcPr>
            <w:tcW w:w="32" w:type="dxa"/>
          </w:tcPr>
          <w:p w14:paraId="540DE0D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3377324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7ECFD08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57F16D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779B390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18E87B7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29D66D9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56" w:type="dxa"/>
            <w:gridSpan w:val="4"/>
          </w:tcPr>
          <w:p w14:paraId="333207E8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216623F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667E04D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0B8D2EC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4247A33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514D4D8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DA4C22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54B9719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6948824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A21580" w14:paraId="695E23D6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266"/>
        </w:trPr>
        <w:tc>
          <w:tcPr>
            <w:tcW w:w="32" w:type="dxa"/>
          </w:tcPr>
          <w:p w14:paraId="7DC1B40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0B23982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6F8FF6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10143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897ED4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6776CB9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536DE69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3A3418F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BAE2A4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63988C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6E62733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51EB54D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4C2244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59A7C34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3FBE8D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42205CB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6E91C5C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B0B3E46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425"/>
        </w:trPr>
        <w:tc>
          <w:tcPr>
            <w:tcW w:w="32" w:type="dxa"/>
          </w:tcPr>
          <w:p w14:paraId="5B91A4F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7D72FBA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3F2D715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6581" w:type="dxa"/>
            <w:gridSpan w:val="22"/>
          </w:tcPr>
          <w:p w14:paraId="67E9ABD7" w14:textId="77777777" w:rsidR="008E5172" w:rsidRDefault="008E5172" w:rsidP="005344C5">
            <w:pPr>
              <w:rPr>
                <w:lang w:val="ru-RU"/>
              </w:rPr>
            </w:pPr>
          </w:p>
          <w:tbl>
            <w:tblPr>
              <w:tblW w:w="702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DB2995" w:rsidRPr="003909DB" w14:paraId="6C787ECB" w14:textId="77777777" w:rsidTr="00E309A5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4F389" w14:textId="77777777" w:rsidR="00DB2995" w:rsidRPr="00B95A14" w:rsidRDefault="00DB2995" w:rsidP="005344C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          </w:t>
                  </w:r>
                  <w:r w:rsidRPr="00B95A1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4A9FB891" w14:textId="6E65C84C" w:rsidR="00DB2995" w:rsidRPr="003909DB" w:rsidRDefault="00DB2995" w:rsidP="00C51B47">
                  <w:pPr>
                    <w:rPr>
                      <w:lang w:val="ru-RU"/>
                    </w:rPr>
                  </w:pPr>
                  <w:r w:rsidRPr="00B95A1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202</w:t>
                  </w:r>
                  <w:r w:rsidR="00C51B47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65A53611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0E1821F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4EDCAB6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02A81C4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0651C0C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095DB59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5ADEF0BB" w14:textId="77777777" w:rsidTr="00A21580">
        <w:tblPrEx>
          <w:tblCellMar>
            <w:left w:w="0" w:type="dxa"/>
            <w:right w:w="0" w:type="dxa"/>
          </w:tblCellMar>
        </w:tblPrEx>
        <w:trPr>
          <w:gridBefore w:val="2"/>
          <w:gridAfter w:val="8"/>
          <w:wBefore w:w="279" w:type="dxa"/>
          <w:wAfter w:w="2157" w:type="dxa"/>
          <w:trHeight w:val="180"/>
        </w:trPr>
        <w:tc>
          <w:tcPr>
            <w:tcW w:w="32" w:type="dxa"/>
          </w:tcPr>
          <w:p w14:paraId="296106B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98" w:type="dxa"/>
          </w:tcPr>
          <w:p w14:paraId="0A4C1E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95" w:type="dxa"/>
            <w:gridSpan w:val="3"/>
          </w:tcPr>
          <w:p w14:paraId="25319A2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AF38B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C331D1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1" w:type="dxa"/>
            <w:gridSpan w:val="3"/>
          </w:tcPr>
          <w:p w14:paraId="7FEF4C8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14:paraId="1A579C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6" w:type="dxa"/>
            <w:gridSpan w:val="3"/>
          </w:tcPr>
          <w:p w14:paraId="2E27428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32F4D7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14:paraId="38BCB39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754" w:type="dxa"/>
            <w:gridSpan w:val="4"/>
          </w:tcPr>
          <w:p w14:paraId="3A417E8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7D9F7AA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3"/>
          </w:tcPr>
          <w:p w14:paraId="6A3207D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3"/>
          </w:tcPr>
          <w:p w14:paraId="1C6326D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22D68D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1BFB8D3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2"/>
          </w:tcPr>
          <w:p w14:paraId="1C649CC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3A33E0" w14:paraId="3757F73E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425"/>
        </w:trPr>
        <w:tc>
          <w:tcPr>
            <w:tcW w:w="9715" w:type="dxa"/>
            <w:gridSpan w:val="3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3A33E0" w14:paraId="0B0D0875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CFD0C" w14:textId="586A92C5" w:rsidR="004853F1" w:rsidRPr="004853F1" w:rsidRDefault="008E5172" w:rsidP="00C42471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Рабочая программа профессионального модуля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ПМ.01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Ведение расчётных операций</w:t>
                  </w:r>
                  <w:r w:rsidR="00E309A5">
                    <w:rPr>
                      <w:i/>
                      <w:color w:val="000000"/>
                      <w:sz w:val="28"/>
                      <w:lang w:val="ru-RU"/>
                    </w:rPr>
                    <w:t xml:space="preserve"> физических и юридических лиц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специальности </w:t>
                  </w:r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 xml:space="preserve">38.02.07 </w:t>
                  </w:r>
                  <w:r w:rsidR="004853F1" w:rsidRPr="004853F1">
                    <w:rPr>
                      <w:bCs/>
                      <w:i/>
                      <w:color w:val="000000"/>
                      <w:sz w:val="28"/>
                      <w:lang w:val="ru-RU"/>
                    </w:rPr>
                    <w:t>Банковское дело,</w:t>
                  </w:r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 xml:space="preserve"> утвержденного приказом Мин</w:t>
                  </w:r>
                  <w:r w:rsidR="006D4EFF">
                    <w:rPr>
                      <w:bCs/>
                      <w:color w:val="000000"/>
                      <w:sz w:val="28"/>
                      <w:lang w:val="ru-RU"/>
                    </w:rPr>
                    <w:t xml:space="preserve">просвещения </w:t>
                  </w:r>
                  <w:r w:rsidR="00963DCC">
                    <w:rPr>
                      <w:bCs/>
                      <w:color w:val="000000"/>
                      <w:sz w:val="28"/>
                      <w:lang w:val="ru-RU"/>
                    </w:rPr>
                    <w:t xml:space="preserve">Российской </w:t>
                  </w:r>
                  <w:r w:rsidR="006D4EFF">
                    <w:rPr>
                      <w:bCs/>
                      <w:color w:val="000000"/>
                      <w:sz w:val="28"/>
                      <w:lang w:val="ru-RU"/>
                    </w:rPr>
                    <w:t>Федерации от 14 ноября</w:t>
                  </w:r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 xml:space="preserve"> 2023</w:t>
                  </w:r>
                  <w:r w:rsidR="006D4EFF">
                    <w:rPr>
                      <w:bCs/>
                      <w:color w:val="000000"/>
                      <w:sz w:val="28"/>
                      <w:lang w:val="ru-RU"/>
                    </w:rPr>
                    <w:t>г.</w:t>
                  </w:r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 xml:space="preserve"> от № 856.</w:t>
                  </w:r>
                  <w:r w:rsidR="004853F1" w:rsidRPr="004853F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35C6147E" w14:textId="62AB9C03" w:rsidR="008E5172" w:rsidRPr="003909DB" w:rsidRDefault="008E5172" w:rsidP="00C42471">
                  <w:pPr>
                    <w:ind w:firstLine="527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0E0A2C73" w14:textId="77777777" w:rsidR="008E5172" w:rsidRPr="003909DB" w:rsidRDefault="008E5172" w:rsidP="00B95A14">
            <w:pPr>
              <w:rPr>
                <w:lang w:val="ru-RU"/>
              </w:rPr>
            </w:pPr>
          </w:p>
        </w:tc>
      </w:tr>
      <w:tr w:rsidR="008E5172" w:rsidRPr="003A33E0" w14:paraId="2A0A03E3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463"/>
        </w:trPr>
        <w:tc>
          <w:tcPr>
            <w:tcW w:w="2118" w:type="dxa"/>
            <w:gridSpan w:val="5"/>
          </w:tcPr>
          <w:p w14:paraId="44B4D998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  <w:gridSpan w:val="2"/>
          </w:tcPr>
          <w:p w14:paraId="690C6E6A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603" w:type="dxa"/>
            <w:gridSpan w:val="4"/>
          </w:tcPr>
          <w:p w14:paraId="1CF4BC51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605" w:type="dxa"/>
            <w:gridSpan w:val="3"/>
          </w:tcPr>
          <w:p w14:paraId="73E920CD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605" w:type="dxa"/>
            <w:gridSpan w:val="7"/>
          </w:tcPr>
          <w:p w14:paraId="519C4D36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3363" w:type="dxa"/>
            <w:gridSpan w:val="12"/>
          </w:tcPr>
          <w:p w14:paraId="744AEA74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35" w:type="dxa"/>
            <w:gridSpan w:val="4"/>
          </w:tcPr>
          <w:p w14:paraId="79115C2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3A33E0" w14:paraId="7AE36D4E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425"/>
        </w:trPr>
        <w:tc>
          <w:tcPr>
            <w:tcW w:w="9715" w:type="dxa"/>
            <w:gridSpan w:val="3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3A33E0" w14:paraId="115CE130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3F7B3" w14:textId="77777777" w:rsidR="008E5172" w:rsidRPr="00ED14A9" w:rsidRDefault="00A9215C" w:rsidP="00B95A14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8E5172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  <w:p w14:paraId="13827EDF" w14:textId="77777777" w:rsidR="008E5172" w:rsidRDefault="008E5172" w:rsidP="00B95A14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</w:p>
                <w:p w14:paraId="00F9FC9E" w14:textId="77777777" w:rsidR="00BA7CC4" w:rsidRPr="003909DB" w:rsidRDefault="00BA7CC4" w:rsidP="004853F1">
                  <w:pPr>
                    <w:rPr>
                      <w:lang w:val="ru-RU"/>
                    </w:rPr>
                  </w:pPr>
                </w:p>
              </w:tc>
            </w:tr>
          </w:tbl>
          <w:p w14:paraId="3337B339" w14:textId="77777777" w:rsidR="008E5172" w:rsidRPr="003909DB" w:rsidRDefault="008E5172" w:rsidP="00B95A14">
            <w:pPr>
              <w:rPr>
                <w:lang w:val="ru-RU"/>
              </w:rPr>
            </w:pPr>
          </w:p>
        </w:tc>
      </w:tr>
      <w:tr w:rsidR="008E5172" w:rsidRPr="003A33E0" w14:paraId="34851A51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425"/>
        </w:trPr>
        <w:tc>
          <w:tcPr>
            <w:tcW w:w="9715" w:type="dxa"/>
            <w:gridSpan w:val="37"/>
          </w:tcPr>
          <w:p w14:paraId="01E5387F" w14:textId="77777777" w:rsidR="008E5172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</w:p>
          <w:p w14:paraId="51B51243" w14:textId="77777777" w:rsidR="008E5172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14:paraId="2A8A820A" w14:textId="77777777" w:rsidR="008E5172" w:rsidRPr="00EB5FD4" w:rsidRDefault="008E5172" w:rsidP="00B95A14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 xml:space="preserve">А.А. Чурикова, канд.экон.наук,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</w:p>
          <w:p w14:paraId="1EAB811E" w14:textId="77777777" w:rsidR="008E5172" w:rsidRPr="003909DB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8E5172" w:rsidRPr="003A33E0" w14:paraId="4EBA2B14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103"/>
        </w:trPr>
        <w:tc>
          <w:tcPr>
            <w:tcW w:w="2118" w:type="dxa"/>
            <w:gridSpan w:val="5"/>
          </w:tcPr>
          <w:p w14:paraId="714F54AA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  <w:gridSpan w:val="2"/>
          </w:tcPr>
          <w:p w14:paraId="0B6FE34A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603" w:type="dxa"/>
            <w:gridSpan w:val="4"/>
          </w:tcPr>
          <w:p w14:paraId="5E6F4627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5" w:type="dxa"/>
            <w:gridSpan w:val="3"/>
          </w:tcPr>
          <w:p w14:paraId="6DE32FD0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5" w:type="dxa"/>
            <w:gridSpan w:val="7"/>
          </w:tcPr>
          <w:p w14:paraId="3FAE431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363" w:type="dxa"/>
            <w:gridSpan w:val="12"/>
          </w:tcPr>
          <w:p w14:paraId="1B516F74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5" w:type="dxa"/>
            <w:gridSpan w:val="4"/>
          </w:tcPr>
          <w:p w14:paraId="1E2D664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3A33E0" w14:paraId="2AA9BFE5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425"/>
        </w:trPr>
        <w:tc>
          <w:tcPr>
            <w:tcW w:w="9715" w:type="dxa"/>
            <w:gridSpan w:val="37"/>
          </w:tcPr>
          <w:p w14:paraId="57138451" w14:textId="77777777" w:rsidR="00166C6E" w:rsidRPr="00ED14A9" w:rsidRDefault="00166C6E">
            <w:pPr>
              <w:rPr>
                <w:lang w:val="ru-RU"/>
              </w:rPr>
            </w:pPr>
          </w:p>
          <w:p w14:paraId="22C80067" w14:textId="77777777" w:rsidR="00166C6E" w:rsidRPr="00ED14A9" w:rsidRDefault="00166C6E">
            <w:pPr>
              <w:rPr>
                <w:lang w:val="ru-RU"/>
              </w:rPr>
            </w:pPr>
          </w:p>
          <w:p w14:paraId="6DC43540" w14:textId="77777777" w:rsidR="00166C6E" w:rsidRPr="00ED14A9" w:rsidRDefault="00166C6E">
            <w:pPr>
              <w:rPr>
                <w:lang w:val="ru-RU"/>
              </w:rPr>
            </w:pPr>
          </w:p>
          <w:p w14:paraId="1B3BBD2E" w14:textId="77777777" w:rsidR="00166C6E" w:rsidRPr="00ED14A9" w:rsidRDefault="00166C6E">
            <w:pPr>
              <w:rPr>
                <w:lang w:val="ru-RU"/>
              </w:rPr>
            </w:pPr>
          </w:p>
          <w:p w14:paraId="5DD55AF6" w14:textId="77777777" w:rsidR="00166C6E" w:rsidRPr="00ED14A9" w:rsidRDefault="00166C6E">
            <w:pPr>
              <w:rPr>
                <w:lang w:val="ru-RU"/>
              </w:rPr>
            </w:pPr>
          </w:p>
          <w:p w14:paraId="5D0F739F" w14:textId="77777777" w:rsidR="00166C6E" w:rsidRDefault="00166C6E">
            <w:pPr>
              <w:rPr>
                <w:lang w:val="ru-RU"/>
              </w:rPr>
            </w:pPr>
          </w:p>
          <w:p w14:paraId="34D375F3" w14:textId="77777777" w:rsidR="00B95A14" w:rsidRDefault="00B95A14">
            <w:pPr>
              <w:rPr>
                <w:lang w:val="ru-RU"/>
              </w:rPr>
            </w:pPr>
          </w:p>
          <w:p w14:paraId="2F60C74A" w14:textId="77777777" w:rsidR="00B95A14" w:rsidRDefault="00B95A14">
            <w:pPr>
              <w:rPr>
                <w:lang w:val="ru-RU"/>
              </w:rPr>
            </w:pPr>
          </w:p>
          <w:p w14:paraId="2ECA3DD2" w14:textId="77777777" w:rsidR="00B95A14" w:rsidRDefault="00B95A14">
            <w:pPr>
              <w:rPr>
                <w:lang w:val="ru-RU"/>
              </w:rPr>
            </w:pPr>
          </w:p>
          <w:p w14:paraId="1FB27643" w14:textId="77777777" w:rsidR="00B95A14" w:rsidRDefault="00B95A14">
            <w:pPr>
              <w:rPr>
                <w:lang w:val="ru-RU"/>
              </w:rPr>
            </w:pPr>
          </w:p>
          <w:p w14:paraId="1C6F9B12" w14:textId="77777777" w:rsidR="00B95A14" w:rsidRDefault="00B95A14">
            <w:pPr>
              <w:rPr>
                <w:lang w:val="ru-RU"/>
              </w:rPr>
            </w:pPr>
          </w:p>
          <w:p w14:paraId="009CB3E5" w14:textId="77777777" w:rsidR="00B95A14" w:rsidRDefault="00B95A14">
            <w:pPr>
              <w:rPr>
                <w:lang w:val="ru-RU"/>
              </w:rPr>
            </w:pPr>
          </w:p>
          <w:p w14:paraId="16AE0E11" w14:textId="77777777" w:rsidR="00B95A14" w:rsidRDefault="00B95A14">
            <w:pPr>
              <w:rPr>
                <w:lang w:val="ru-RU"/>
              </w:rPr>
            </w:pPr>
          </w:p>
          <w:p w14:paraId="2E5E6CA8" w14:textId="77777777" w:rsidR="00B95A14" w:rsidRDefault="00B95A14">
            <w:pPr>
              <w:rPr>
                <w:lang w:val="ru-RU"/>
              </w:rPr>
            </w:pPr>
          </w:p>
          <w:p w14:paraId="777B3D23" w14:textId="77777777" w:rsidR="00B95A14" w:rsidRDefault="00B95A14">
            <w:pPr>
              <w:rPr>
                <w:lang w:val="ru-RU"/>
              </w:rPr>
            </w:pPr>
          </w:p>
          <w:p w14:paraId="4DE55094" w14:textId="77777777" w:rsidR="00B95A14" w:rsidRPr="00ED14A9" w:rsidRDefault="00B95A14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3A33E0" w14:paraId="335078FA" w14:textId="77777777" w:rsidTr="00166C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510C5D" w14:textId="77777777" w:rsidR="008E5172" w:rsidRPr="00ED14A9" w:rsidRDefault="008E5172" w:rsidP="00E9100A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</w:p>
                <w:p w14:paraId="4D543A61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313DCB37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3A33E0" w14:paraId="30E8AA0C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425"/>
        </w:trPr>
        <w:tc>
          <w:tcPr>
            <w:tcW w:w="9715" w:type="dxa"/>
            <w:gridSpan w:val="3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8E5172" w:rsidRPr="003A33E0" w14:paraId="5169BF3B" w14:textId="77777777" w:rsidTr="005344C5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E5172" w:rsidRPr="003A33E0" w14:paraId="494AAF37" w14:textId="77777777" w:rsidTr="00B95A1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336F89" w14:textId="3B833A92" w:rsidR="008E5172" w:rsidRPr="003909DB" w:rsidRDefault="008E5172" w:rsidP="00E309A5">
                        <w:pPr>
                          <w:ind w:firstLine="669"/>
                          <w:jc w:val="both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профессионального модуля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ПМ</w:t>
                        </w:r>
                        <w:r w:rsidR="00611176">
                          <w:rPr>
                            <w:color w:val="000000"/>
                            <w:sz w:val="28"/>
                            <w:lang w:val="ru-RU"/>
                          </w:rPr>
                          <w:t>.01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611176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Ведение расчётных операций</w:t>
                        </w:r>
                        <w:r w:rsidR="00A21580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 xml:space="preserve"> физических и юридических лиц </w:t>
                        </w: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рассмотрена и одобрена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611176"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C51B47">
                          <w:rPr>
                            <w:color w:val="000000"/>
                            <w:sz w:val="28"/>
                            <w:lang w:val="ru-RU"/>
                          </w:rPr>
                          <w:t>28</w:t>
                        </w:r>
                        <w:r w:rsidR="00B95A14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C51B47">
                          <w:rPr>
                            <w:color w:val="000000"/>
                            <w:sz w:val="28"/>
                            <w:lang w:val="ru-RU"/>
                          </w:rPr>
                          <w:t>мая</w:t>
                        </w:r>
                        <w:r w:rsidR="004853F1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B95A14">
                          <w:rPr>
                            <w:color w:val="000000"/>
                            <w:sz w:val="28"/>
                            <w:lang w:val="ru-RU"/>
                          </w:rPr>
                          <w:t>202</w:t>
                        </w:r>
                        <w:r w:rsidR="00C51B47">
                          <w:rPr>
                            <w:color w:val="000000"/>
                            <w:sz w:val="28"/>
                            <w:lang w:val="ru-RU"/>
                          </w:rPr>
                          <w:t>5</w:t>
                        </w:r>
                        <w:r w:rsidR="00B95A14">
                          <w:rPr>
                            <w:color w:val="000000"/>
                            <w:sz w:val="28"/>
                            <w:lang w:val="ru-RU"/>
                          </w:rPr>
                          <w:t xml:space="preserve"> г. № </w:t>
                        </w:r>
                        <w:r w:rsidR="00C51B47">
                          <w:rPr>
                            <w:color w:val="000000"/>
                            <w:sz w:val="28"/>
                            <w:lang w:val="ru-RU"/>
                          </w:rPr>
                          <w:t>10</w:t>
                        </w:r>
                        <w:r w:rsidR="00B95A14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14:paraId="51309FA8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  <w:tr w:rsidR="008E5172" w:rsidRPr="003A33E0" w14:paraId="734FDF83" w14:textId="77777777" w:rsidTr="005344C5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A140C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293FF37E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156CE82A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0E13605D" w14:textId="77777777" w:rsidR="00B95A14" w:rsidRDefault="00B95A14" w:rsidP="005344C5">
                  <w:pPr>
                    <w:rPr>
                      <w:lang w:val="ru-RU"/>
                    </w:rPr>
                  </w:pPr>
                </w:p>
                <w:p w14:paraId="30B7A29F" w14:textId="77777777" w:rsidR="00B95A14" w:rsidRDefault="008E5172" w:rsidP="00E9100A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14:paraId="0FE66A62" w14:textId="338B905F" w:rsidR="008E5172" w:rsidRPr="00B95A14" w:rsidRDefault="00B95A14" w:rsidP="00B95A14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8E5172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E5172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8E5172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8E5172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8E5172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C4247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</w:t>
                  </w:r>
                  <w:r w:rsidR="008E517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</w:t>
                  </w:r>
                  <w:r w:rsidR="008E5172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C42471" w:rsidRPr="00C42471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15F4C5CD" wp14:editId="6A54F48E">
                        <wp:extent cx="533400" cy="242887"/>
                        <wp:effectExtent l="0" t="0" r="0" b="508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4247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8E5172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>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8E5172" w:rsidRPr="003A33E0" w14:paraId="3292656E" w14:textId="77777777" w:rsidTr="005344C5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8BE30F" w14:textId="77777777" w:rsidR="008E5172" w:rsidRPr="003909DB" w:rsidRDefault="008E5172" w:rsidP="005344C5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354A0288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5A3EA910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3A33E0" w14:paraId="161E7E9C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425"/>
        </w:trPr>
        <w:tc>
          <w:tcPr>
            <w:tcW w:w="9715" w:type="dxa"/>
            <w:gridSpan w:val="3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3A33E0" w14:paraId="1D73E720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06307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02767977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3A33E0" w14:paraId="6E72C03F" w14:textId="77777777" w:rsidTr="00A21580">
        <w:tblPrEx>
          <w:tblCellMar>
            <w:left w:w="0" w:type="dxa"/>
            <w:right w:w="0" w:type="dxa"/>
          </w:tblCellMar>
        </w:tblPrEx>
        <w:trPr>
          <w:gridAfter w:val="12"/>
          <w:wAfter w:w="2496" w:type="dxa"/>
          <w:trHeight w:val="103"/>
        </w:trPr>
        <w:tc>
          <w:tcPr>
            <w:tcW w:w="2118" w:type="dxa"/>
            <w:gridSpan w:val="5"/>
          </w:tcPr>
          <w:p w14:paraId="2AEBD8E1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  <w:gridSpan w:val="2"/>
          </w:tcPr>
          <w:p w14:paraId="34EBEEAE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603" w:type="dxa"/>
            <w:gridSpan w:val="4"/>
          </w:tcPr>
          <w:p w14:paraId="5A3052DD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5" w:type="dxa"/>
            <w:gridSpan w:val="3"/>
          </w:tcPr>
          <w:p w14:paraId="0AE7D75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5" w:type="dxa"/>
            <w:gridSpan w:val="7"/>
          </w:tcPr>
          <w:p w14:paraId="7B3C92B2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363" w:type="dxa"/>
            <w:gridSpan w:val="12"/>
          </w:tcPr>
          <w:p w14:paraId="5DD4A70E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5" w:type="dxa"/>
            <w:gridSpan w:val="4"/>
          </w:tcPr>
          <w:p w14:paraId="4219AF9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</w:tbl>
    <w:p w14:paraId="13D78D30" w14:textId="5A3E356B" w:rsidR="008E5172" w:rsidRPr="003909DB" w:rsidRDefault="008E5172" w:rsidP="008E517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8E5172" w:rsidRPr="003A33E0" w14:paraId="78A3E185" w14:textId="77777777" w:rsidTr="00091CBC">
        <w:trPr>
          <w:trHeight w:val="53"/>
        </w:trPr>
        <w:tc>
          <w:tcPr>
            <w:tcW w:w="6" w:type="dxa"/>
          </w:tcPr>
          <w:p w14:paraId="4F5023E8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14:paraId="507E615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14:paraId="1B68E2DB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14:paraId="21D3B16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14:paraId="51492E41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14:paraId="7F806726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14:paraId="7C022073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</w:tbl>
    <w:p w14:paraId="0C2E4FBA" w14:textId="77777777" w:rsidR="00C42471" w:rsidRDefault="00C42471" w:rsidP="00091CBC">
      <w:pPr>
        <w:jc w:val="center"/>
        <w:rPr>
          <w:b/>
          <w:i/>
          <w:sz w:val="28"/>
          <w:szCs w:val="28"/>
          <w:lang w:val="ru-RU"/>
        </w:rPr>
      </w:pPr>
    </w:p>
    <w:p w14:paraId="420FB45C" w14:textId="77777777" w:rsidR="00091CBC" w:rsidRPr="00091CBC" w:rsidRDefault="00091CBC" w:rsidP="00091CBC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t>СОДЕРЖАНИЕ</w:t>
      </w:r>
    </w:p>
    <w:p w14:paraId="6F870FCD" w14:textId="77777777" w:rsidR="00091CBC" w:rsidRPr="00091CBC" w:rsidRDefault="00091CBC" w:rsidP="00091CBC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091CBC" w:rsidRPr="005344C5" w14:paraId="19B16F07" w14:textId="77777777" w:rsidTr="0081129A">
        <w:tc>
          <w:tcPr>
            <w:tcW w:w="9355" w:type="dxa"/>
          </w:tcPr>
          <w:p w14:paraId="2B761845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14:paraId="6C8DDF03" w14:textId="77777777" w:rsidR="00091CBC" w:rsidRP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91CBC" w:rsidRPr="00091CBC" w14:paraId="6A055187" w14:textId="77777777" w:rsidTr="0081129A">
        <w:tc>
          <w:tcPr>
            <w:tcW w:w="9355" w:type="dxa"/>
          </w:tcPr>
          <w:p w14:paraId="46FD199D" w14:textId="77777777" w:rsidR="00091CBC" w:rsidRPr="0081129A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14:paraId="76CC6D1B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1B82932E" w14:textId="77777777" w:rsid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14:paraId="7B55149D" w14:textId="77777777" w:rsid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</w:p>
          <w:p w14:paraId="0A04C120" w14:textId="77777777" w:rsid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</w:p>
          <w:p w14:paraId="7371A64A" w14:textId="77777777" w:rsidR="0081129A" w:rsidRP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A9044D"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091CBC" w:rsidRPr="005344C5" w14:paraId="5CC4BCD4" w14:textId="77777777" w:rsidTr="0081129A">
        <w:tc>
          <w:tcPr>
            <w:tcW w:w="9355" w:type="dxa"/>
          </w:tcPr>
          <w:p w14:paraId="69159091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14:paraId="7B57F36C" w14:textId="77777777" w:rsidR="00091CBC" w:rsidRPr="00091CBC" w:rsidRDefault="00091CBC" w:rsidP="005344C5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14:paraId="782273E3" w14:textId="77777777" w:rsidR="00091CBC" w:rsidRP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A9044D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14:paraId="028D0A7A" w14:textId="77777777" w:rsidR="00091CBC" w:rsidRPr="00091CBC" w:rsidRDefault="00091CBC" w:rsidP="00091CBC">
      <w:pPr>
        <w:rPr>
          <w:b/>
          <w:i/>
          <w:sz w:val="24"/>
          <w:szCs w:val="24"/>
          <w:lang w:val="ru-RU"/>
        </w:rPr>
        <w:sectPr w:rsidR="00091CBC" w:rsidRPr="00091CBC" w:rsidSect="005344C5">
          <w:footerReference w:type="default" r:id="rId12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14:paraId="77D7AEA7" w14:textId="77777777" w:rsidR="00091CBC" w:rsidRPr="00CB709E" w:rsidRDefault="00091CBC" w:rsidP="00CB709E">
      <w:pPr>
        <w:jc w:val="center"/>
        <w:rPr>
          <w:b/>
          <w:sz w:val="28"/>
          <w:szCs w:val="28"/>
          <w:lang w:val="ru-RU"/>
        </w:rPr>
      </w:pPr>
      <w:r w:rsidRPr="00CB709E">
        <w:rPr>
          <w:b/>
          <w:sz w:val="28"/>
          <w:szCs w:val="28"/>
          <w:lang w:val="ru-RU"/>
        </w:rPr>
        <w:lastRenderedPageBreak/>
        <w:t>1. ОБЩАЯ ХАРАКТЕРИСТИКА ПРИМЕРНОЙ РАБОЧЕЙ ПРОГРАММЫ</w:t>
      </w:r>
      <w:r w:rsidR="00CB709E">
        <w:rPr>
          <w:b/>
          <w:sz w:val="28"/>
          <w:szCs w:val="28"/>
          <w:lang w:val="ru-RU"/>
        </w:rPr>
        <w:t xml:space="preserve"> </w:t>
      </w:r>
      <w:r w:rsidRPr="00CB709E">
        <w:rPr>
          <w:b/>
          <w:sz w:val="28"/>
          <w:szCs w:val="28"/>
          <w:lang w:val="ru-RU"/>
        </w:rPr>
        <w:t>ПРОФЕССИОНАЛЬНОГО МОДУЛЯ</w:t>
      </w:r>
    </w:p>
    <w:p w14:paraId="28542FB0" w14:textId="77777777" w:rsidR="00091CBC" w:rsidRDefault="00091CBC" w:rsidP="00091CBC">
      <w:pPr>
        <w:jc w:val="center"/>
        <w:rPr>
          <w:b/>
          <w:sz w:val="28"/>
          <w:szCs w:val="28"/>
          <w:lang w:val="ru-RU"/>
        </w:rPr>
      </w:pPr>
      <w:r w:rsidRPr="00CB709E">
        <w:rPr>
          <w:b/>
          <w:sz w:val="28"/>
          <w:szCs w:val="28"/>
          <w:lang w:val="ru-RU"/>
        </w:rPr>
        <w:t>«ПМ.01. Ведение расчетных операций»</w:t>
      </w:r>
    </w:p>
    <w:p w14:paraId="40B63673" w14:textId="77777777" w:rsidR="00CB709E" w:rsidRPr="00CB709E" w:rsidRDefault="00CB709E" w:rsidP="00091CBC">
      <w:pPr>
        <w:jc w:val="center"/>
        <w:rPr>
          <w:b/>
          <w:sz w:val="28"/>
          <w:szCs w:val="28"/>
          <w:lang w:val="ru-RU"/>
        </w:rPr>
      </w:pPr>
    </w:p>
    <w:p w14:paraId="2953A681" w14:textId="77777777" w:rsidR="00091CBC" w:rsidRPr="00091CBC" w:rsidRDefault="00091CBC" w:rsidP="000D7DA5">
      <w:pPr>
        <w:suppressAutoHyphens/>
        <w:jc w:val="center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 xml:space="preserve">1.1. </w:t>
      </w:r>
      <w:bookmarkStart w:id="1" w:name="_Hlk511590080"/>
      <w:r w:rsidRPr="00091CBC">
        <w:rPr>
          <w:b/>
          <w:sz w:val="28"/>
          <w:szCs w:val="28"/>
          <w:lang w:val="ru-RU"/>
        </w:rPr>
        <w:t>Цель и планируемые результаты освоения профессионального модуля</w:t>
      </w:r>
      <w:bookmarkEnd w:id="1"/>
    </w:p>
    <w:p w14:paraId="09277CB5" w14:textId="3C72810A" w:rsidR="00B158C4" w:rsidRPr="00B158C4" w:rsidRDefault="005344C5" w:rsidP="00B158C4">
      <w:pPr>
        <w:ind w:firstLine="708"/>
        <w:jc w:val="both"/>
        <w:rPr>
          <w:sz w:val="28"/>
          <w:szCs w:val="28"/>
          <w:lang w:val="ru-RU"/>
        </w:rPr>
      </w:pPr>
      <w:r w:rsidRPr="00B158C4">
        <w:rPr>
          <w:color w:val="000000"/>
          <w:sz w:val="28"/>
          <w:szCs w:val="28"/>
          <w:lang w:val="ru-RU"/>
        </w:rPr>
        <w:t xml:space="preserve">Рабочая программа профессионального модуля ПМ 01 «Ведение расчетных операций»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 xml:space="preserve">по специальности 38.02.07 «Банковское дело», </w:t>
      </w:r>
      <w:r w:rsidRPr="00B158C4">
        <w:rPr>
          <w:color w:val="000000"/>
          <w:sz w:val="28"/>
          <w:szCs w:val="28"/>
          <w:lang w:val="ru-RU"/>
        </w:rPr>
        <w:t xml:space="preserve">в части освоения основного вида профессиональной деятельности (ВПД): </w:t>
      </w:r>
      <w:r w:rsidR="00B158C4" w:rsidRPr="00B158C4">
        <w:rPr>
          <w:color w:val="000000"/>
          <w:sz w:val="28"/>
          <w:szCs w:val="28"/>
          <w:lang w:val="ru-RU"/>
        </w:rPr>
        <w:t>20002 Агент банка</w:t>
      </w:r>
      <w:r w:rsidR="00B158C4">
        <w:rPr>
          <w:sz w:val="28"/>
          <w:szCs w:val="28"/>
          <w:lang w:val="ru-RU"/>
        </w:rPr>
        <w:t>.</w:t>
      </w:r>
    </w:p>
    <w:p w14:paraId="4AE7D710" w14:textId="77777777" w:rsidR="00091CBC" w:rsidRDefault="00091CBC" w:rsidP="005344C5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«Ведение расчетных операций» и соответствующие ему общие компетенции и профессиональные компетенции:</w:t>
      </w:r>
    </w:p>
    <w:p w14:paraId="3B325A34" w14:textId="77777777" w:rsidR="00091CBC" w:rsidRPr="00091CBC" w:rsidRDefault="00091CBC" w:rsidP="00091CBC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91CBC">
        <w:rPr>
          <w:sz w:val="28"/>
          <w:szCs w:val="28"/>
        </w:rPr>
        <w:t>Перечень общих компетенций</w:t>
      </w:r>
    </w:p>
    <w:p w14:paraId="796F0D66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r w:rsidRPr="004853F1">
        <w:rPr>
          <w:bCs/>
          <w:iCs/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контекстам.</w:t>
      </w:r>
    </w:p>
    <w:p w14:paraId="3461F49F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r w:rsidRPr="004853F1">
        <w:rPr>
          <w:bCs/>
          <w:iCs/>
          <w:sz w:val="28"/>
          <w:szCs w:val="28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</w:r>
    </w:p>
    <w:p w14:paraId="2CF24743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r w:rsidRPr="004853F1">
        <w:rPr>
          <w:bCs/>
          <w:iCs/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14:paraId="65A4A476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r w:rsidRPr="004853F1">
        <w:rPr>
          <w:bCs/>
          <w:iCs/>
          <w:sz w:val="28"/>
          <w:szCs w:val="28"/>
          <w:lang w:val="ru-RU"/>
        </w:rPr>
        <w:t>ОК 04. Эффективно взаимодействовать и работать в коллективе и команде.</w:t>
      </w:r>
    </w:p>
    <w:p w14:paraId="78463BE0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r w:rsidRPr="004853F1">
        <w:rPr>
          <w:bCs/>
          <w:iCs/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3973E7A0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r w:rsidRPr="004853F1">
        <w:rPr>
          <w:bCs/>
          <w:iCs/>
          <w:sz w:val="28"/>
          <w:szCs w:val="28"/>
          <w:lang w:val="ru-RU"/>
        </w:rPr>
        <w:t>ОК 06. Проявлять гражданско-патриотическую позицию, демонстрировать осознанное поведение на основе традиционных  российских духовно-нравственных ценностей, применять стандарты антикоррупционного поведения.</w:t>
      </w:r>
    </w:p>
    <w:p w14:paraId="2E89CA81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r w:rsidRPr="004853F1">
        <w:rPr>
          <w:bCs/>
          <w:iCs/>
          <w:sz w:val="28"/>
          <w:szCs w:val="28"/>
          <w:lang w:val="ru-RU"/>
        </w:rPr>
        <w:t>ОК 07. Содействовать сохранению окружающей среды, ресурсосбережению, применять знания об изменении климата,принципы бережливого производства, эффективно действовать в чрезвычайных ситуациях.</w:t>
      </w:r>
    </w:p>
    <w:p w14:paraId="772A877C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r w:rsidRPr="004853F1">
        <w:rPr>
          <w:bCs/>
          <w:iCs/>
          <w:sz w:val="28"/>
          <w:szCs w:val="28"/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359C8AF8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r w:rsidRPr="004853F1">
        <w:rPr>
          <w:bCs/>
          <w:iCs/>
          <w:sz w:val="28"/>
          <w:szCs w:val="28"/>
          <w:lang w:val="ru-RU"/>
        </w:rPr>
        <w:t>ОК 09. Пользоваться профессиональной документацией на государственном и иностранном языках.</w:t>
      </w:r>
    </w:p>
    <w:p w14:paraId="518C2DB9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</w:p>
    <w:p w14:paraId="4AD9FAC5" w14:textId="77777777" w:rsidR="005344C5" w:rsidRPr="002124D1" w:rsidRDefault="005344C5" w:rsidP="005344C5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</w:p>
    <w:p w14:paraId="27762665" w14:textId="77777777" w:rsidR="005344C5" w:rsidRDefault="005344C5" w:rsidP="00091CBC">
      <w:pPr>
        <w:jc w:val="both"/>
        <w:rPr>
          <w:sz w:val="24"/>
          <w:szCs w:val="24"/>
          <w:lang w:val="ru-RU"/>
        </w:rPr>
      </w:pPr>
    </w:p>
    <w:p w14:paraId="7AABA776" w14:textId="77777777" w:rsidR="00091CBC" w:rsidRPr="005344C5" w:rsidRDefault="005344C5" w:rsidP="00091CBC">
      <w:pPr>
        <w:pStyle w:val="a5"/>
        <w:keepNext/>
        <w:numPr>
          <w:ilvl w:val="2"/>
          <w:numId w:val="2"/>
        </w:numPr>
        <w:jc w:val="both"/>
        <w:outlineLvl w:val="1"/>
        <w:rPr>
          <w:bCs/>
          <w:iCs/>
          <w:sz w:val="28"/>
          <w:szCs w:val="28"/>
        </w:rPr>
      </w:pPr>
      <w:r w:rsidRPr="005344C5">
        <w:rPr>
          <w:bCs/>
          <w:iCs/>
          <w:sz w:val="28"/>
          <w:szCs w:val="28"/>
        </w:rPr>
        <w:lastRenderedPageBreak/>
        <w:t xml:space="preserve">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091CBC" w:rsidRPr="003A33E0" w14:paraId="385D911B" w14:textId="77777777" w:rsidTr="005344C5">
        <w:tc>
          <w:tcPr>
            <w:tcW w:w="1204" w:type="dxa"/>
          </w:tcPr>
          <w:p w14:paraId="2644519B" w14:textId="77777777" w:rsidR="00091CBC" w:rsidRPr="005344C5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67" w:type="dxa"/>
          </w:tcPr>
          <w:p w14:paraId="25FB64FA" w14:textId="77777777" w:rsidR="00091CBC" w:rsidRPr="00091CBC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/>
                <w:bCs/>
                <w:iCs/>
                <w:sz w:val="28"/>
                <w:szCs w:val="28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091CBC" w:rsidRPr="003A33E0" w14:paraId="5F22B5FA" w14:textId="77777777" w:rsidTr="005344C5">
        <w:tc>
          <w:tcPr>
            <w:tcW w:w="1204" w:type="dxa"/>
          </w:tcPr>
          <w:p w14:paraId="78947AD1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1.1.</w:t>
            </w:r>
          </w:p>
        </w:tc>
        <w:tc>
          <w:tcPr>
            <w:tcW w:w="8367" w:type="dxa"/>
          </w:tcPr>
          <w:p w14:paraId="7338A519" w14:textId="77777777" w:rsidR="00091CBC" w:rsidRPr="005344C5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5344C5">
              <w:rPr>
                <w:bCs/>
                <w:iCs/>
                <w:sz w:val="28"/>
                <w:szCs w:val="28"/>
                <w:lang w:val="ru-RU"/>
              </w:rPr>
              <w:t>Осуществлять расчетно-кассовое обслуживание клиентов</w:t>
            </w:r>
          </w:p>
        </w:tc>
      </w:tr>
      <w:tr w:rsidR="00091CBC" w:rsidRPr="003A33E0" w14:paraId="6CACEE53" w14:textId="77777777" w:rsidTr="005344C5">
        <w:tc>
          <w:tcPr>
            <w:tcW w:w="1204" w:type="dxa"/>
          </w:tcPr>
          <w:p w14:paraId="51AC2870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1.2.</w:t>
            </w:r>
          </w:p>
        </w:tc>
        <w:tc>
          <w:tcPr>
            <w:tcW w:w="8367" w:type="dxa"/>
          </w:tcPr>
          <w:p w14:paraId="54982AC0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</w:tc>
      </w:tr>
      <w:tr w:rsidR="00091CBC" w:rsidRPr="003A33E0" w14:paraId="39EDDE05" w14:textId="77777777" w:rsidTr="005344C5">
        <w:tc>
          <w:tcPr>
            <w:tcW w:w="1204" w:type="dxa"/>
          </w:tcPr>
          <w:p w14:paraId="413FD98B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1.3.</w:t>
            </w:r>
          </w:p>
        </w:tc>
        <w:tc>
          <w:tcPr>
            <w:tcW w:w="8367" w:type="dxa"/>
          </w:tcPr>
          <w:p w14:paraId="498978D8" w14:textId="07024B05" w:rsidR="00091CBC" w:rsidRPr="00091CBC" w:rsidRDefault="00091CBC" w:rsidP="00C219CB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 xml:space="preserve">Осуществлять </w:t>
            </w:r>
            <w:r w:rsidR="00C219CB">
              <w:rPr>
                <w:bCs/>
                <w:iCs/>
                <w:sz w:val="28"/>
                <w:szCs w:val="28"/>
                <w:lang w:val="ru-RU"/>
              </w:rPr>
              <w:t>подготовку материалов для формирования и ведения базы данных расчетных (платежных) документов.</w:t>
            </w:r>
          </w:p>
        </w:tc>
      </w:tr>
      <w:tr w:rsidR="00091CBC" w:rsidRPr="00091CBC" w14:paraId="033A5A41" w14:textId="77777777" w:rsidTr="005344C5">
        <w:tc>
          <w:tcPr>
            <w:tcW w:w="1204" w:type="dxa"/>
          </w:tcPr>
          <w:p w14:paraId="756B40B4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1.4.</w:t>
            </w:r>
          </w:p>
        </w:tc>
        <w:tc>
          <w:tcPr>
            <w:tcW w:w="8367" w:type="dxa"/>
          </w:tcPr>
          <w:p w14:paraId="2E9E1FE5" w14:textId="77777777" w:rsidR="00091CBC" w:rsidRPr="00204004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</w:rPr>
              <w:t>Осуществлять межбанковские расчеты</w:t>
            </w:r>
          </w:p>
        </w:tc>
      </w:tr>
      <w:tr w:rsidR="00091CBC" w:rsidRPr="003A33E0" w14:paraId="362D033B" w14:textId="77777777" w:rsidTr="005344C5">
        <w:tc>
          <w:tcPr>
            <w:tcW w:w="1204" w:type="dxa"/>
          </w:tcPr>
          <w:p w14:paraId="70A51CB8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1.5.</w:t>
            </w:r>
          </w:p>
        </w:tc>
        <w:tc>
          <w:tcPr>
            <w:tcW w:w="8367" w:type="dxa"/>
          </w:tcPr>
          <w:p w14:paraId="094BA607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международные расчеты по экспортно-импортным операциям</w:t>
            </w:r>
          </w:p>
        </w:tc>
      </w:tr>
      <w:tr w:rsidR="00091CBC" w:rsidRPr="003A33E0" w14:paraId="07344C94" w14:textId="77777777" w:rsidTr="005344C5">
        <w:tc>
          <w:tcPr>
            <w:tcW w:w="1204" w:type="dxa"/>
          </w:tcPr>
          <w:p w14:paraId="77E1BA1C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1.6.</w:t>
            </w:r>
          </w:p>
        </w:tc>
        <w:tc>
          <w:tcPr>
            <w:tcW w:w="8367" w:type="dxa"/>
          </w:tcPr>
          <w:p w14:paraId="29ADAF8C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</w:tr>
    </w:tbl>
    <w:p w14:paraId="7C6A7E83" w14:textId="77777777" w:rsidR="00091CBC" w:rsidRPr="00091CBC" w:rsidRDefault="00091CBC" w:rsidP="00091CBC">
      <w:pPr>
        <w:spacing w:line="360" w:lineRule="auto"/>
        <w:rPr>
          <w:bCs/>
          <w:sz w:val="28"/>
          <w:szCs w:val="28"/>
          <w:lang w:val="ru-RU"/>
        </w:rPr>
      </w:pPr>
    </w:p>
    <w:p w14:paraId="1C846300" w14:textId="77777777" w:rsidR="00091CBC" w:rsidRPr="0081129A" w:rsidRDefault="00091CBC" w:rsidP="0081129A">
      <w:pPr>
        <w:pStyle w:val="a5"/>
        <w:numPr>
          <w:ilvl w:val="2"/>
          <w:numId w:val="2"/>
        </w:numPr>
        <w:spacing w:line="360" w:lineRule="auto"/>
        <w:rPr>
          <w:bCs/>
          <w:sz w:val="28"/>
          <w:szCs w:val="28"/>
          <w:vertAlign w:val="superscript"/>
          <w:lang w:val="ru-RU"/>
        </w:rPr>
      </w:pPr>
      <w:r w:rsidRPr="0081129A">
        <w:rPr>
          <w:bCs/>
          <w:sz w:val="28"/>
          <w:szCs w:val="28"/>
          <w:lang w:val="ru-RU"/>
        </w:rPr>
        <w:t>В результате освоения профессионального модуля студент должен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091CBC" w:rsidRPr="005B338B" w14:paraId="70263103" w14:textId="77777777" w:rsidTr="005344C5">
        <w:tc>
          <w:tcPr>
            <w:tcW w:w="2802" w:type="dxa"/>
          </w:tcPr>
          <w:p w14:paraId="1DD6B0C6" w14:textId="77777777" w:rsidR="00091CBC" w:rsidRPr="005B338B" w:rsidRDefault="00091CBC" w:rsidP="00091CBC">
            <w:pPr>
              <w:jc w:val="center"/>
              <w:rPr>
                <w:bCs/>
                <w:sz w:val="24"/>
                <w:szCs w:val="24"/>
              </w:rPr>
            </w:pPr>
            <w:r w:rsidRPr="005B338B">
              <w:rPr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6662" w:type="dxa"/>
          </w:tcPr>
          <w:p w14:paraId="50485121" w14:textId="77777777" w:rsidR="00091CBC" w:rsidRPr="005B338B" w:rsidRDefault="00091CBC" w:rsidP="00091CBC">
            <w:pPr>
              <w:jc w:val="center"/>
              <w:rPr>
                <w:bCs/>
                <w:sz w:val="24"/>
                <w:szCs w:val="24"/>
              </w:rPr>
            </w:pPr>
            <w:r w:rsidRPr="005B338B">
              <w:rPr>
                <w:bCs/>
                <w:sz w:val="24"/>
                <w:szCs w:val="24"/>
              </w:rPr>
              <w:t>в проведении расчётных операций</w:t>
            </w:r>
          </w:p>
          <w:p w14:paraId="015D377C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</w:p>
        </w:tc>
      </w:tr>
      <w:tr w:rsidR="00091CBC" w:rsidRPr="003A33E0" w14:paraId="79D41797" w14:textId="77777777" w:rsidTr="005344C5">
        <w:tc>
          <w:tcPr>
            <w:tcW w:w="2802" w:type="dxa"/>
          </w:tcPr>
          <w:p w14:paraId="04333D4D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  <w:r w:rsidRPr="005B338B">
              <w:rPr>
                <w:bCs/>
                <w:sz w:val="24"/>
                <w:szCs w:val="24"/>
              </w:rPr>
              <w:t xml:space="preserve">уметь </w:t>
            </w:r>
          </w:p>
        </w:tc>
        <w:tc>
          <w:tcPr>
            <w:tcW w:w="6662" w:type="dxa"/>
          </w:tcPr>
          <w:p w14:paraId="3CC35FB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    </w:t>
            </w:r>
            <w:r w:rsidRPr="00091CBC">
              <w:rPr>
                <w:bCs/>
                <w:sz w:val="24"/>
                <w:szCs w:val="24"/>
                <w:lang w:val="ru-RU"/>
              </w:rPr>
              <w:t>оформлять договоры банковского счета с клиентами;</w:t>
            </w:r>
          </w:p>
          <w:p w14:paraId="2E3B671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проверять правильность и полноту оформления расчетных документов;</w:t>
            </w:r>
          </w:p>
          <w:p w14:paraId="37EEAA0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открывать и закрывать лицевые счета в валюте Российской Федерации и иностранной валюте;</w:t>
            </w:r>
          </w:p>
          <w:p w14:paraId="59FCE19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14:paraId="55678060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выписки из лицевых счетов клиентов;</w:t>
            </w:r>
          </w:p>
          <w:p w14:paraId="7EB4BBE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рассчитывать и взыскивать суммы вознаграждения за расчетное обслуживание;</w:t>
            </w:r>
          </w:p>
          <w:p w14:paraId="7698EB9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прогноз кассовых оборотов;</w:t>
            </w:r>
          </w:p>
          <w:p w14:paraId="639246D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составлять календарь выдачи наличных денег;</w:t>
            </w:r>
          </w:p>
          <w:p w14:paraId="7DB450E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минимальный остаток денежной наличности в кассе;</w:t>
            </w:r>
          </w:p>
          <w:p w14:paraId="099009C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составлять отчет о наличном денежном обороте;</w:t>
            </w:r>
          </w:p>
          <w:p w14:paraId="75D4E8B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устанавливать лимит остатков денежной наличности в кассах клиентов;</w:t>
            </w:r>
          </w:p>
          <w:p w14:paraId="03EFCBB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      </w:r>
          </w:p>
          <w:p w14:paraId="2167A17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отражать в учете операции по расчетным счетам клиентов;</w:t>
            </w:r>
          </w:p>
          <w:p w14:paraId="1FAA5EF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исполнять и оформлять операции по возврату сумм, неправильно зачисленных на счета клиентов;</w:t>
            </w:r>
          </w:p>
          <w:p w14:paraId="6609486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открытие счетов по учету доходов и средств бюджетов всех уровней;</w:t>
            </w:r>
          </w:p>
          <w:p w14:paraId="0D2B4CC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и отражать в учете операции по зачислению средств на счета бюджетов различных уровней;</w:t>
            </w:r>
          </w:p>
          <w:p w14:paraId="512CE1A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и отражать в учете возврат налогоплательщикам </w:t>
            </w:r>
            <w:r w:rsidRPr="00091CBC">
              <w:rPr>
                <w:bCs/>
                <w:sz w:val="24"/>
                <w:szCs w:val="24"/>
                <w:lang w:val="ru-RU"/>
              </w:rPr>
              <w:lastRenderedPageBreak/>
              <w:t>сумм ошибочно перечисленных налогов и других платежей;</w:t>
            </w:r>
          </w:p>
          <w:p w14:paraId="41D8C2F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исполнять и оформлять операции по корреспондентскому счету, открытому в подразделении Банка России;</w:t>
            </w:r>
          </w:p>
          <w:p w14:paraId="33BB6F2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проводить расчеты между кредитными организациями через счета ЛОРО и НОСТРО;</w:t>
            </w:r>
          </w:p>
          <w:p w14:paraId="38A39EE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контролировать и выверять расчеты по корреспондентским счетам;</w:t>
            </w:r>
          </w:p>
          <w:p w14:paraId="7812FFA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осуществлять и оформлять расчеты банка со своими филиалами;</w:t>
            </w:r>
          </w:p>
          <w:p w14:paraId="0BE72C7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вести учет расчетных документов, не оплаченных в срок из-за отсутствия средств на корреспондентском счете;</w:t>
            </w:r>
          </w:p>
          <w:p w14:paraId="3EA1E06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отражать в учете межбанковские расчеты;</w:t>
            </w:r>
          </w:p>
          <w:p w14:paraId="632B472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14:paraId="0E54AA2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проводить конверсионные операции по счетам клиентов;</w:t>
            </w:r>
          </w:p>
          <w:p w14:paraId="6110B35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и взыскивать суммы вознаграждения за проведение международных расчетов и конверсионных операций;</w:t>
            </w:r>
          </w:p>
          <w:p w14:paraId="58BC351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осуществлять контроль за репатриацией валютной выручки;</w:t>
            </w:r>
          </w:p>
          <w:p w14:paraId="474EA20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      </w:r>
          </w:p>
          <w:p w14:paraId="2EABCAF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выдачу клиентам платежных карт;</w:t>
            </w:r>
          </w:p>
          <w:p w14:paraId="0F96B52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14:paraId="23AFAACD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использовать специализированное программное обеспечение для расчетного обслуживания клиентов, совершения межбанковских расчетов и операций с платежными картами;</w:t>
            </w:r>
          </w:p>
          <w:p w14:paraId="25383EF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</w:t>
            </w:r>
            <w:r w:rsidR="000D7DA5">
              <w:rPr>
                <w:bCs/>
                <w:sz w:val="24"/>
                <w:szCs w:val="24"/>
                <w:lang w:val="ru-RU"/>
              </w:rPr>
              <w:t>мацией</w:t>
            </w:r>
          </w:p>
        </w:tc>
      </w:tr>
      <w:tr w:rsidR="00091CBC" w:rsidRPr="003A33E0" w14:paraId="1A2C727B" w14:textId="77777777" w:rsidTr="005344C5">
        <w:tc>
          <w:tcPr>
            <w:tcW w:w="2802" w:type="dxa"/>
          </w:tcPr>
          <w:p w14:paraId="5899ECD9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  <w:r w:rsidRPr="005B338B">
              <w:rPr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6662" w:type="dxa"/>
          </w:tcPr>
          <w:p w14:paraId="24201760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Федерации, совершение операций с использованием платежных карт, операции по международным расчетам, связанным с экспортом и импортом товаров и услуг;</w:t>
            </w:r>
          </w:p>
          <w:p w14:paraId="7E2D8FD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локальные нормативные акты и методические документы в области платежных услуг;</w:t>
            </w:r>
          </w:p>
          <w:p w14:paraId="34F446B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нормы международного права, определяющие правила проведения международных расчетов;</w:t>
            </w:r>
          </w:p>
          <w:p w14:paraId="1A4A581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содержание и порядок формирования юридических дел клиентов;</w:t>
            </w:r>
          </w:p>
          <w:p w14:paraId="312324C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открытия и закрытия лицевых счетов клиентов в </w:t>
            </w:r>
            <w:r w:rsidRPr="00091CBC">
              <w:rPr>
                <w:bCs/>
                <w:sz w:val="24"/>
                <w:szCs w:val="24"/>
                <w:lang w:val="ru-RU"/>
              </w:rPr>
              <w:lastRenderedPageBreak/>
              <w:t>валюте Российской Федерации и иностранной валюте;</w:t>
            </w:r>
          </w:p>
          <w:p w14:paraId="2C45E03F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правила совершения операций по расчетным счетам, очередность списания денежных средств;</w:t>
            </w:r>
          </w:p>
          <w:p w14:paraId="0FB8AC74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оформления, представления, отзыва и возврата расчетных документов;</w:t>
            </w:r>
          </w:p>
          <w:p w14:paraId="3ABC904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планирования операций с наличностью;</w:t>
            </w:r>
          </w:p>
          <w:p w14:paraId="6EF76E6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порядок лимитирования остатков денежной наличности в кассах клиентов;</w:t>
            </w:r>
          </w:p>
          <w:p w14:paraId="255315E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формы расчетов и технологии совершения расчетных операций;</w:t>
            </w:r>
          </w:p>
          <w:p w14:paraId="7F7BE01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содержание и порядок заполнения расчетных документов;</w:t>
            </w:r>
          </w:p>
          <w:p w14:paraId="4E517DE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нумерации лицевых счетов, на которых учитываются средства бюджетов;</w:t>
            </w:r>
          </w:p>
          <w:p w14:paraId="2758820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и особенности проведения операций по счетам бюджетов различных уровней;</w:t>
            </w:r>
          </w:p>
          <w:p w14:paraId="09802DD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системы межбанковских расчетов;</w:t>
            </w:r>
          </w:p>
          <w:p w14:paraId="156B63E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порядок проведения и учет расчетов по корреспондентским счетам, открываемым в подразделениях Банка России;</w:t>
            </w:r>
          </w:p>
          <w:p w14:paraId="53E463B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учет расчетов между кредитными организациями через корреспондентские счета (ЛОРО и НОСТРО);</w:t>
            </w:r>
          </w:p>
          <w:p w14:paraId="7BD34D2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учет расчетных операций между филиалами внутри одной кредитной организации;</w:t>
            </w:r>
          </w:p>
          <w:p w14:paraId="7443EF44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формы международных расчетов: аккредитивы, инкассо, переводы, чеки;</w:t>
            </w:r>
          </w:p>
          <w:p w14:paraId="6D3EE7B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виды платежных документов, порядок проверки их соответствия условиям и формам расчетов;</w:t>
            </w:r>
          </w:p>
          <w:p w14:paraId="214CDDA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отражение в учете операций международных расчетов с использованием различных форм;</w:t>
            </w:r>
          </w:p>
          <w:p w14:paraId="1CE03F1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и отражение в учете переоценки средств в иностранной валюте;</w:t>
            </w:r>
          </w:p>
          <w:p w14:paraId="61E10CA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расчета размеров открытых валютных позиций;</w:t>
            </w:r>
          </w:p>
          <w:p w14:paraId="11AF3E7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выполнения уполномоченным банком функций агента валютного контроля;</w:t>
            </w:r>
          </w:p>
          <w:p w14:paraId="0AFBD58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меры, направленные на предотвращение использования транснациональных операций для преступных целей;</w:t>
            </w:r>
          </w:p>
          <w:p w14:paraId="7A3BCA1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системы международных финансовых телекоммуникаций;</w:t>
            </w:r>
          </w:p>
          <w:p w14:paraId="62C51F6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виды платежных карт и операции, проводимые с их использованием;</w:t>
            </w:r>
          </w:p>
          <w:p w14:paraId="3F52E29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условия и порядок выдачи платежных карт;</w:t>
            </w:r>
          </w:p>
          <w:p w14:paraId="69CAFCA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2B4BE8BD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</w:tr>
    </w:tbl>
    <w:p w14:paraId="363087AA" w14:textId="77777777" w:rsidR="00091CBC" w:rsidRPr="00091CBC" w:rsidRDefault="00091CBC" w:rsidP="00091CBC">
      <w:pPr>
        <w:rPr>
          <w:b/>
          <w:sz w:val="24"/>
          <w:szCs w:val="24"/>
          <w:lang w:val="ru-RU"/>
        </w:rPr>
      </w:pPr>
    </w:p>
    <w:p w14:paraId="7ED15A53" w14:textId="77777777" w:rsidR="00091CBC" w:rsidRPr="00091CBC" w:rsidRDefault="00091CBC" w:rsidP="00091CBC">
      <w:pPr>
        <w:jc w:val="both"/>
        <w:rPr>
          <w:b/>
          <w:sz w:val="28"/>
          <w:szCs w:val="28"/>
          <w:lang w:val="ru-RU"/>
        </w:rPr>
      </w:pPr>
      <w:bookmarkStart w:id="2" w:name="_Hlk511591667"/>
      <w:r w:rsidRPr="00091CBC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14:paraId="40830CA0" w14:textId="77777777" w:rsidR="00091CBC" w:rsidRPr="00091CBC" w:rsidRDefault="00DE010F" w:rsidP="00091CB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– 354</w:t>
      </w:r>
      <w:r w:rsidR="00091CBC" w:rsidRPr="00091CBC">
        <w:rPr>
          <w:sz w:val="28"/>
          <w:szCs w:val="28"/>
          <w:lang w:val="ru-RU"/>
        </w:rPr>
        <w:t xml:space="preserve"> часов, в том числе:</w:t>
      </w:r>
    </w:p>
    <w:p w14:paraId="7E88344E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lastRenderedPageBreak/>
        <w:t>МДК.01.01 Организация безналичных расчетов</w:t>
      </w:r>
    </w:p>
    <w:p w14:paraId="4A4BA0E7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объем образовательной программы</w:t>
      </w:r>
      <w:r w:rsidR="00DE010F">
        <w:rPr>
          <w:sz w:val="28"/>
          <w:szCs w:val="28"/>
          <w:lang w:val="ru-RU"/>
        </w:rPr>
        <w:t xml:space="preserve"> - 71</w:t>
      </w:r>
      <w:r w:rsidRPr="00091CBC">
        <w:rPr>
          <w:sz w:val="28"/>
          <w:szCs w:val="28"/>
          <w:lang w:val="ru-RU"/>
        </w:rPr>
        <w:t xml:space="preserve"> часов;</w:t>
      </w:r>
    </w:p>
    <w:p w14:paraId="52688E77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нагрузка во взаимодействии с преподавателем</w:t>
      </w:r>
      <w:r w:rsidR="00CB709E">
        <w:rPr>
          <w:sz w:val="28"/>
          <w:szCs w:val="28"/>
          <w:lang w:val="ru-RU"/>
        </w:rPr>
        <w:t xml:space="preserve"> - 65</w:t>
      </w:r>
      <w:r w:rsidRPr="00091CBC">
        <w:rPr>
          <w:sz w:val="28"/>
          <w:szCs w:val="28"/>
          <w:lang w:val="ru-RU"/>
        </w:rPr>
        <w:t xml:space="preserve"> часов;</w:t>
      </w:r>
    </w:p>
    <w:p w14:paraId="102E4F30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самостоятельной работы обучающегося –</w:t>
      </w:r>
      <w:r w:rsidR="00DE010F">
        <w:rPr>
          <w:sz w:val="28"/>
          <w:szCs w:val="28"/>
          <w:lang w:val="ru-RU"/>
        </w:rPr>
        <w:t xml:space="preserve"> 6</w:t>
      </w:r>
      <w:r w:rsidRPr="00091CBC">
        <w:rPr>
          <w:sz w:val="28"/>
          <w:szCs w:val="28"/>
          <w:lang w:val="ru-RU"/>
        </w:rPr>
        <w:t xml:space="preserve"> часов.</w:t>
      </w:r>
    </w:p>
    <w:p w14:paraId="5BA0A3C0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МДК.01.02 Кассовые операции банка</w:t>
      </w:r>
    </w:p>
    <w:p w14:paraId="3CB6E93F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объем образовательной программы </w:t>
      </w:r>
      <w:r w:rsidR="00DE010F">
        <w:rPr>
          <w:sz w:val="28"/>
          <w:szCs w:val="28"/>
          <w:lang w:val="ru-RU"/>
        </w:rPr>
        <w:t>- 71</w:t>
      </w:r>
      <w:r w:rsidRPr="00091CBC">
        <w:rPr>
          <w:sz w:val="28"/>
          <w:szCs w:val="28"/>
          <w:lang w:val="ru-RU"/>
        </w:rPr>
        <w:t xml:space="preserve"> часов;</w:t>
      </w:r>
    </w:p>
    <w:p w14:paraId="501EF053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нагрузка во взаимодействии с преподавателем </w:t>
      </w:r>
      <w:r w:rsidR="00CB709E">
        <w:rPr>
          <w:sz w:val="28"/>
          <w:szCs w:val="28"/>
          <w:lang w:val="ru-RU"/>
        </w:rPr>
        <w:t>- 65</w:t>
      </w:r>
      <w:r w:rsidRPr="00091CBC">
        <w:rPr>
          <w:sz w:val="28"/>
          <w:szCs w:val="28"/>
          <w:lang w:val="ru-RU"/>
        </w:rPr>
        <w:t xml:space="preserve"> часов;</w:t>
      </w:r>
    </w:p>
    <w:p w14:paraId="4DF68335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самостоятельной работы обучающегося –</w:t>
      </w:r>
      <w:r w:rsidR="00DE010F">
        <w:rPr>
          <w:sz w:val="28"/>
          <w:szCs w:val="28"/>
          <w:lang w:val="ru-RU"/>
        </w:rPr>
        <w:t xml:space="preserve"> 6</w:t>
      </w:r>
      <w:r w:rsidRPr="00091CBC">
        <w:rPr>
          <w:sz w:val="28"/>
          <w:szCs w:val="28"/>
          <w:lang w:val="ru-RU"/>
        </w:rPr>
        <w:t xml:space="preserve"> часов.</w:t>
      </w:r>
    </w:p>
    <w:p w14:paraId="0514670B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МДК.01.03 Международные расчеты по экспортно-импортным операциям</w:t>
      </w:r>
    </w:p>
    <w:p w14:paraId="7AC1BBDA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объем образовательной программы </w:t>
      </w:r>
      <w:r w:rsidR="00DE010F">
        <w:rPr>
          <w:sz w:val="28"/>
          <w:szCs w:val="28"/>
          <w:lang w:val="ru-RU"/>
        </w:rPr>
        <w:t>- 56</w:t>
      </w:r>
      <w:r w:rsidRPr="00091CBC">
        <w:rPr>
          <w:sz w:val="28"/>
          <w:szCs w:val="28"/>
          <w:lang w:val="ru-RU"/>
        </w:rPr>
        <w:t xml:space="preserve"> часа;</w:t>
      </w:r>
    </w:p>
    <w:p w14:paraId="75509680" w14:textId="12E2D3D2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нагрузка во взаимодействии с преподавателем </w:t>
      </w:r>
      <w:r w:rsidR="00CB709E">
        <w:rPr>
          <w:sz w:val="28"/>
          <w:szCs w:val="28"/>
          <w:lang w:val="ru-RU"/>
        </w:rPr>
        <w:t>- 5</w:t>
      </w:r>
      <w:r w:rsidR="00C219CB">
        <w:rPr>
          <w:sz w:val="28"/>
          <w:szCs w:val="28"/>
          <w:lang w:val="ru-RU"/>
        </w:rPr>
        <w:t>2</w:t>
      </w:r>
      <w:r w:rsidRPr="00091CBC">
        <w:rPr>
          <w:sz w:val="28"/>
          <w:szCs w:val="28"/>
          <w:lang w:val="ru-RU"/>
        </w:rPr>
        <w:t xml:space="preserve"> часов;</w:t>
      </w:r>
    </w:p>
    <w:p w14:paraId="2FAA9387" w14:textId="77777777" w:rsid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самостоятельной работы обу</w:t>
      </w:r>
      <w:r w:rsidR="00DE010F">
        <w:rPr>
          <w:sz w:val="28"/>
          <w:szCs w:val="28"/>
          <w:lang w:val="ru-RU"/>
        </w:rPr>
        <w:t>чающегося – 2</w:t>
      </w:r>
      <w:r w:rsidRPr="00091CBC">
        <w:rPr>
          <w:sz w:val="28"/>
          <w:szCs w:val="28"/>
          <w:lang w:val="ru-RU"/>
        </w:rPr>
        <w:t xml:space="preserve"> часа.</w:t>
      </w:r>
    </w:p>
    <w:p w14:paraId="3DEA7297" w14:textId="77777777" w:rsidR="00DE010F" w:rsidRPr="00DE010F" w:rsidRDefault="00DE010F" w:rsidP="00091CBC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УП.01.01 Учебная практика</w:t>
      </w:r>
      <w:r w:rsidR="00722F01">
        <w:rPr>
          <w:b/>
          <w:sz w:val="28"/>
          <w:szCs w:val="28"/>
          <w:lang w:val="ru-RU"/>
        </w:rPr>
        <w:t xml:space="preserve"> – 36 часов</w:t>
      </w:r>
    </w:p>
    <w:p w14:paraId="663AEECF" w14:textId="77777777" w:rsidR="00091CBC" w:rsidRPr="00091CBC" w:rsidRDefault="00091CBC" w:rsidP="00091CBC">
      <w:pPr>
        <w:ind w:firstLine="709"/>
        <w:jc w:val="both"/>
        <w:rPr>
          <w:b/>
          <w:i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ПП.01.01 Производственная практика (по профилю специальности) – 108 часов</w:t>
      </w:r>
      <w:bookmarkEnd w:id="2"/>
    </w:p>
    <w:p w14:paraId="7DE860E0" w14:textId="77777777" w:rsidR="005344C5" w:rsidRDefault="002124D1" w:rsidP="00B158C4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ПМ.01 Квалификационный экзамен</w:t>
      </w:r>
      <w:r w:rsidR="00091CBC" w:rsidRPr="00E9100A">
        <w:rPr>
          <w:b/>
          <w:sz w:val="28"/>
          <w:szCs w:val="28"/>
          <w:lang w:val="ru-RU"/>
        </w:rPr>
        <w:t xml:space="preserve"> – 12 часов</w:t>
      </w:r>
    </w:p>
    <w:p w14:paraId="56D95DDF" w14:textId="77777777" w:rsidR="00086FFA" w:rsidRDefault="00086FFA" w:rsidP="00091CBC">
      <w:pPr>
        <w:jc w:val="both"/>
        <w:rPr>
          <w:b/>
          <w:sz w:val="28"/>
          <w:szCs w:val="28"/>
          <w:lang w:val="ru-RU"/>
        </w:rPr>
      </w:pPr>
    </w:p>
    <w:p w14:paraId="6BF30E73" w14:textId="1350FD70" w:rsidR="002E7AF0" w:rsidRPr="00D0184D" w:rsidRDefault="00225777" w:rsidP="002E7AF0">
      <w:pPr>
        <w:ind w:firstLine="660"/>
        <w:jc w:val="center"/>
        <w:rPr>
          <w:b/>
          <w:sz w:val="24"/>
          <w:lang w:val="ru-RU" w:eastAsia="ru-RU"/>
        </w:rPr>
      </w:pPr>
      <w:r w:rsidRPr="00225777">
        <w:rPr>
          <w:b/>
          <w:sz w:val="24"/>
          <w:lang w:val="ru-RU" w:eastAsia="ru-RU"/>
        </w:rPr>
        <w:t>1.3</w:t>
      </w:r>
      <w:r w:rsidR="002E7AF0" w:rsidRPr="00D0184D">
        <w:rPr>
          <w:b/>
          <w:sz w:val="24"/>
          <w:lang w:val="ru-RU" w:eastAsia="ru-RU"/>
        </w:rPr>
        <w:t>. Количество часов на основе программы профессионального модуля</w:t>
      </w:r>
    </w:p>
    <w:p w14:paraId="667E34D5" w14:textId="77777777" w:rsidR="002E7AF0" w:rsidRPr="00D0184D" w:rsidRDefault="002E7AF0" w:rsidP="002E7AF0">
      <w:pPr>
        <w:ind w:firstLine="660"/>
        <w:jc w:val="both"/>
        <w:rPr>
          <w:color w:val="FF0000"/>
          <w:sz w:val="24"/>
          <w:lang w:val="ru-RU" w:eastAsia="ru-RU"/>
        </w:rPr>
      </w:pPr>
    </w:p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5"/>
        <w:gridCol w:w="1984"/>
      </w:tblGrid>
      <w:tr w:rsidR="002E7AF0" w:rsidRPr="00D0184D" w14:paraId="3628E269" w14:textId="77777777" w:rsidTr="00BA209A">
        <w:trPr>
          <w:trHeight w:val="286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DAE51" w14:textId="77777777" w:rsidR="002E7AF0" w:rsidRPr="00D0184D" w:rsidRDefault="002E7AF0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D51239" w14:textId="77777777" w:rsidR="002E7AF0" w:rsidRPr="00D0184D" w:rsidRDefault="002E7AF0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2E7AF0" w:rsidRPr="00D0184D" w14:paraId="7670837C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2977B" w14:textId="77777777" w:rsidR="002E7AF0" w:rsidRPr="00D0184D" w:rsidRDefault="002E7AF0" w:rsidP="002E7AF0">
            <w:pPr>
              <w:rPr>
                <w:sz w:val="24"/>
                <w:szCs w:val="24"/>
              </w:rPr>
            </w:pPr>
            <w:r w:rsidRPr="00D0184D">
              <w:rPr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FA3283" w14:textId="6FEFEAC6" w:rsidR="002E7AF0" w:rsidRPr="00D0184D" w:rsidRDefault="00463CFA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354</w:t>
            </w:r>
          </w:p>
        </w:tc>
      </w:tr>
      <w:tr w:rsidR="002E7AF0" w:rsidRPr="00D0184D" w14:paraId="56B0F331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11938" w14:textId="77777777" w:rsidR="002E7AF0" w:rsidRPr="00D0184D" w:rsidRDefault="002E7AF0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E15CC5" w14:textId="72F9FEFE" w:rsidR="002E7AF0" w:rsidRPr="00D0184D" w:rsidRDefault="00463CFA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184</w:t>
            </w:r>
          </w:p>
        </w:tc>
      </w:tr>
      <w:tr w:rsidR="002E7AF0" w:rsidRPr="00D0184D" w14:paraId="6119A414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E81EE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B6D36" w14:textId="5E81D98D" w:rsidR="002E7AF0" w:rsidRPr="00CB438E" w:rsidRDefault="00CB438E" w:rsidP="002E7AF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84</w:t>
            </w:r>
          </w:p>
        </w:tc>
      </w:tr>
      <w:tr w:rsidR="002E7AF0" w:rsidRPr="00D0184D" w14:paraId="2080E720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B89006" w14:textId="77777777" w:rsidR="002E7AF0" w:rsidRPr="00D0184D" w:rsidRDefault="002E7AF0" w:rsidP="002E7AF0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79FA37" w14:textId="63828859" w:rsidR="002E7AF0" w:rsidRPr="00D0184D" w:rsidRDefault="0035273B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69</w:t>
            </w:r>
          </w:p>
        </w:tc>
      </w:tr>
      <w:tr w:rsidR="002E7AF0" w:rsidRPr="00D0184D" w14:paraId="48B89567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F739F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7348B2" w14:textId="148BF4E1" w:rsidR="002E7AF0" w:rsidRPr="00D0184D" w:rsidRDefault="001E67D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2E7AF0" w:rsidRPr="00D0184D" w14:paraId="19937858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4867DB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C53BCA" w14:textId="3A929DA4" w:rsidR="002E7AF0" w:rsidRPr="00D0184D" w:rsidRDefault="00D0184D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32</w:t>
            </w:r>
          </w:p>
        </w:tc>
      </w:tr>
      <w:tr w:rsidR="002E7AF0" w:rsidRPr="00D0184D" w14:paraId="3F1B0F82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C9824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5848E" w14:textId="50AF1308" w:rsidR="002E7AF0" w:rsidRPr="00D0184D" w:rsidRDefault="001E67D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52</w:t>
            </w:r>
          </w:p>
        </w:tc>
      </w:tr>
      <w:tr w:rsidR="002E7AF0" w:rsidRPr="00D0184D" w14:paraId="7ABC0EB5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EB27D" w14:textId="77777777" w:rsidR="002E7AF0" w:rsidRPr="00D0184D" w:rsidRDefault="002E7AF0" w:rsidP="002E7AF0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822B17" w14:textId="657F064E" w:rsidR="002E7AF0" w:rsidRPr="00D0184D" w:rsidRDefault="00D0184D" w:rsidP="002E7AF0">
            <w:pPr>
              <w:jc w:val="center"/>
              <w:rPr>
                <w:color w:val="000000"/>
                <w:sz w:val="24"/>
                <w:szCs w:val="24"/>
              </w:rPr>
            </w:pPr>
            <w:r w:rsidRPr="00D0184D">
              <w:rPr>
                <w:color w:val="000000"/>
                <w:sz w:val="24"/>
                <w:szCs w:val="24"/>
              </w:rPr>
              <w:t>46</w:t>
            </w:r>
          </w:p>
        </w:tc>
      </w:tr>
      <w:tr w:rsidR="002E7AF0" w:rsidRPr="00D0184D" w14:paraId="4763AD73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8D319D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Курсовая работа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51141" w14:textId="77777777" w:rsidR="002E7AF0" w:rsidRPr="00D0184D" w:rsidRDefault="002E7AF0" w:rsidP="002E7AF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2E7AF0" w:rsidRPr="00D0184D" w14:paraId="13B2839F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1EF84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Самостоятельная внеаудиторная работа обучающегося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E7385" w14:textId="760B7E61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2E7AF0" w:rsidRPr="00D0184D" w14:paraId="1A910828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70171F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3C81E" w14:textId="5CC53157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2E7AF0" w:rsidRPr="00D0184D" w14:paraId="61DFEB5D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F2B787" w14:textId="77777777" w:rsidR="002E7AF0" w:rsidRPr="00D0184D" w:rsidRDefault="002E7AF0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79D72" w14:textId="1D4D7A61" w:rsidR="002E7AF0" w:rsidRPr="00D0184D" w:rsidRDefault="00070C93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34</w:t>
            </w:r>
          </w:p>
        </w:tc>
      </w:tr>
      <w:tr w:rsidR="002E7AF0" w:rsidRPr="00D0184D" w14:paraId="2BCCF9FF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553D87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64FB6" w14:textId="54CEFBA1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108</w:t>
            </w:r>
          </w:p>
        </w:tc>
      </w:tr>
      <w:tr w:rsidR="002E7AF0" w:rsidRPr="00D0184D" w14:paraId="483AFC2D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F6F4B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D9147" w14:textId="728CF1B0" w:rsidR="002E7AF0" w:rsidRPr="00D0184D" w:rsidRDefault="00070C93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106</w:t>
            </w:r>
          </w:p>
        </w:tc>
      </w:tr>
      <w:tr w:rsidR="00BA209A" w:rsidRPr="00CB438E" w14:paraId="21182BDC" w14:textId="1647D35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92AB5" w14:textId="7A5EEDBB" w:rsidR="00BA209A" w:rsidRPr="00D0184D" w:rsidRDefault="00BA209A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омежуточная аттестация в форме: </w:t>
            </w: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экзамена, квалификационного экзамена_________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837829" w14:textId="3AA5A8A4" w:rsidR="00BA209A" w:rsidRPr="00D0184D" w:rsidRDefault="00BA209A" w:rsidP="00BA209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</w:tbl>
    <w:p w14:paraId="55386B1D" w14:textId="77777777" w:rsidR="00086FFA" w:rsidRDefault="00086FFA" w:rsidP="00091CBC">
      <w:pPr>
        <w:jc w:val="both"/>
        <w:rPr>
          <w:b/>
          <w:sz w:val="28"/>
          <w:szCs w:val="28"/>
          <w:lang w:val="ru-RU"/>
        </w:rPr>
        <w:sectPr w:rsidR="00086FFA" w:rsidSect="00091C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721977" w14:textId="77777777" w:rsidR="00086FFA" w:rsidRPr="00086FFA" w:rsidRDefault="00086FFA" w:rsidP="00086FFA">
      <w:pPr>
        <w:rPr>
          <w:b/>
          <w:sz w:val="28"/>
          <w:szCs w:val="28"/>
          <w:lang w:val="ru-RU"/>
        </w:rPr>
      </w:pPr>
      <w:r w:rsidRPr="00086FFA">
        <w:rPr>
          <w:b/>
          <w:sz w:val="28"/>
          <w:szCs w:val="28"/>
          <w:lang w:val="ru-RU"/>
        </w:rPr>
        <w:lastRenderedPageBreak/>
        <w:t>2. Структура и содержание профессионального модуля</w:t>
      </w:r>
    </w:p>
    <w:p w14:paraId="6447D394" w14:textId="77777777" w:rsidR="00086FFA" w:rsidRPr="00086FFA" w:rsidRDefault="00086FFA" w:rsidP="00086FFA">
      <w:pPr>
        <w:rPr>
          <w:b/>
          <w:sz w:val="28"/>
          <w:szCs w:val="28"/>
          <w:lang w:val="ru-RU"/>
        </w:rPr>
      </w:pPr>
      <w:r w:rsidRPr="00086FFA">
        <w:rPr>
          <w:b/>
          <w:sz w:val="28"/>
          <w:szCs w:val="28"/>
          <w:lang w:val="ru-RU"/>
        </w:rPr>
        <w:t>2.1. Структура профессионального модуля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490"/>
        <w:gridCol w:w="860"/>
        <w:gridCol w:w="2008"/>
        <w:gridCol w:w="140"/>
        <w:gridCol w:w="1440"/>
        <w:gridCol w:w="1565"/>
        <w:gridCol w:w="1287"/>
        <w:gridCol w:w="1016"/>
      </w:tblGrid>
      <w:tr w:rsidR="00115171" w:rsidRPr="003A33E0" w14:paraId="55F77A0A" w14:textId="77777777" w:rsidTr="00E97F73">
        <w:trPr>
          <w:trHeight w:val="353"/>
        </w:trPr>
        <w:tc>
          <w:tcPr>
            <w:tcW w:w="990" w:type="pct"/>
            <w:vMerge w:val="restart"/>
            <w:vAlign w:val="center"/>
          </w:tcPr>
          <w:p w14:paraId="328CBD97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864" w:type="pct"/>
            <w:vMerge w:val="restart"/>
            <w:vAlign w:val="center"/>
          </w:tcPr>
          <w:p w14:paraId="5C52281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78" w:type="pct"/>
            <w:vMerge w:val="restart"/>
            <w:vAlign w:val="center"/>
          </w:tcPr>
          <w:p w14:paraId="56D9CDB4" w14:textId="77777777" w:rsidR="00086FFA" w:rsidRPr="00086FFA" w:rsidRDefault="00086FFA" w:rsidP="005344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86FFA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667" w:type="pct"/>
            <w:gridSpan w:val="7"/>
            <w:vAlign w:val="center"/>
          </w:tcPr>
          <w:p w14:paraId="7CB5652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Объем профессионального модуля, ак. час.</w:t>
            </w:r>
          </w:p>
        </w:tc>
      </w:tr>
      <w:tr w:rsidR="00086FFA" w:rsidRPr="00086FFA" w14:paraId="039FD5A0" w14:textId="77777777" w:rsidTr="00E97F73">
        <w:trPr>
          <w:trHeight w:val="353"/>
        </w:trPr>
        <w:tc>
          <w:tcPr>
            <w:tcW w:w="990" w:type="pct"/>
            <w:vMerge/>
            <w:vAlign w:val="center"/>
          </w:tcPr>
          <w:p w14:paraId="1211B3DE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64" w:type="pct"/>
            <w:vMerge/>
            <w:vAlign w:val="center"/>
          </w:tcPr>
          <w:p w14:paraId="4C2E0425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78" w:type="pct"/>
            <w:vMerge/>
            <w:vAlign w:val="center"/>
          </w:tcPr>
          <w:p w14:paraId="1C61D7A2" w14:textId="77777777" w:rsidR="00086FFA" w:rsidRPr="00086FFA" w:rsidRDefault="00086FFA" w:rsidP="005344C5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342" w:type="pct"/>
            <w:gridSpan w:val="6"/>
            <w:vAlign w:val="center"/>
          </w:tcPr>
          <w:p w14:paraId="709A33AC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Работа обучающихся во взаимодействии с преподавателем</w:t>
            </w:r>
          </w:p>
        </w:tc>
        <w:tc>
          <w:tcPr>
            <w:tcW w:w="325" w:type="pct"/>
            <w:vMerge w:val="restart"/>
            <w:vAlign w:val="center"/>
          </w:tcPr>
          <w:p w14:paraId="66BD34CF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Самостоятельная работа</w:t>
            </w:r>
          </w:p>
        </w:tc>
      </w:tr>
      <w:tr w:rsidR="00C464C2" w:rsidRPr="00086FFA" w14:paraId="496AC828" w14:textId="77777777" w:rsidTr="00E97F73">
        <w:tc>
          <w:tcPr>
            <w:tcW w:w="990" w:type="pct"/>
            <w:vMerge/>
          </w:tcPr>
          <w:p w14:paraId="25D3083C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2BEFA69D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23D78D15" w14:textId="77777777" w:rsidR="00086FFA" w:rsidRPr="00086FFA" w:rsidRDefault="00086FFA" w:rsidP="005344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7" w:type="pct"/>
            <w:gridSpan w:val="4"/>
            <w:vAlign w:val="center"/>
          </w:tcPr>
          <w:p w14:paraId="1F4C3360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915" w:type="pct"/>
            <w:gridSpan w:val="2"/>
            <w:vMerge w:val="restart"/>
            <w:vAlign w:val="center"/>
          </w:tcPr>
          <w:p w14:paraId="495BAE0F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Практики</w:t>
            </w:r>
          </w:p>
        </w:tc>
        <w:tc>
          <w:tcPr>
            <w:tcW w:w="325" w:type="pct"/>
            <w:vMerge/>
            <w:vAlign w:val="center"/>
          </w:tcPr>
          <w:p w14:paraId="5D315A87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28799F97" w14:textId="77777777" w:rsidTr="00E97F73">
        <w:tc>
          <w:tcPr>
            <w:tcW w:w="990" w:type="pct"/>
            <w:vMerge/>
          </w:tcPr>
          <w:p w14:paraId="208D7B94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6ECA967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6CFB0175" w14:textId="77777777" w:rsidR="00086FFA" w:rsidRPr="00086FFA" w:rsidRDefault="00086FFA" w:rsidP="005344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6" w:type="pct"/>
            <w:vMerge w:val="restart"/>
            <w:vAlign w:val="center"/>
          </w:tcPr>
          <w:p w14:paraId="7473E88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Всего</w:t>
            </w:r>
          </w:p>
          <w:p w14:paraId="1DAD5D97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1" w:type="pct"/>
            <w:gridSpan w:val="3"/>
            <w:vAlign w:val="center"/>
          </w:tcPr>
          <w:p w14:paraId="1EEC20C8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В том числе</w:t>
            </w:r>
          </w:p>
        </w:tc>
        <w:tc>
          <w:tcPr>
            <w:tcW w:w="915" w:type="pct"/>
            <w:gridSpan w:val="2"/>
            <w:vMerge/>
            <w:vAlign w:val="center"/>
          </w:tcPr>
          <w:p w14:paraId="63B2519A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14:paraId="4AF15C9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76BB6642" w14:textId="77777777" w:rsidTr="00E97F73">
        <w:tc>
          <w:tcPr>
            <w:tcW w:w="990" w:type="pct"/>
            <w:vMerge/>
          </w:tcPr>
          <w:p w14:paraId="5CEC2711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6AA38E64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1F9A7CA7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14:paraId="04ACE2D8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9" w:type="pct"/>
            <w:gridSpan w:val="2"/>
            <w:vAlign w:val="center"/>
          </w:tcPr>
          <w:p w14:paraId="77873994" w14:textId="77777777" w:rsidR="00086FFA" w:rsidRPr="00086FFA" w:rsidRDefault="00086FFA" w:rsidP="005344C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86FFA">
              <w:rPr>
                <w:color w:val="000000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462" w:type="pct"/>
            <w:vAlign w:val="center"/>
          </w:tcPr>
          <w:p w14:paraId="19B8DD0D" w14:textId="77777777" w:rsidR="00086FFA" w:rsidRPr="00086FFA" w:rsidRDefault="00086FFA" w:rsidP="005344C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86FFA">
              <w:rPr>
                <w:color w:val="000000"/>
                <w:sz w:val="24"/>
                <w:szCs w:val="24"/>
              </w:rPr>
              <w:t xml:space="preserve">Курсовых работ (проектов) </w:t>
            </w:r>
          </w:p>
        </w:tc>
        <w:tc>
          <w:tcPr>
            <w:tcW w:w="502" w:type="pct"/>
            <w:vAlign w:val="center"/>
          </w:tcPr>
          <w:p w14:paraId="6404FFFB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Учебная</w:t>
            </w:r>
          </w:p>
          <w:p w14:paraId="2EDD2C3B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75F6AA6C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Производственная</w:t>
            </w:r>
          </w:p>
          <w:p w14:paraId="12F4ED05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14:paraId="59358EFD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1A88506A" w14:textId="77777777" w:rsidTr="00E97F73">
        <w:tc>
          <w:tcPr>
            <w:tcW w:w="990" w:type="pct"/>
            <w:vAlign w:val="center"/>
          </w:tcPr>
          <w:p w14:paraId="0E4EF6D4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64" w:type="pct"/>
            <w:vAlign w:val="center"/>
          </w:tcPr>
          <w:p w14:paraId="065FD871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</w:tcPr>
          <w:p w14:paraId="25FF2E16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6" w:type="pct"/>
            <w:vAlign w:val="center"/>
          </w:tcPr>
          <w:p w14:paraId="4997BCF6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689" w:type="pct"/>
            <w:gridSpan w:val="2"/>
            <w:vAlign w:val="center"/>
          </w:tcPr>
          <w:p w14:paraId="5D390155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462" w:type="pct"/>
            <w:vAlign w:val="center"/>
          </w:tcPr>
          <w:p w14:paraId="6EF4FD28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02" w:type="pct"/>
            <w:vAlign w:val="center"/>
          </w:tcPr>
          <w:p w14:paraId="47A0DB38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413" w:type="pct"/>
            <w:vAlign w:val="center"/>
          </w:tcPr>
          <w:p w14:paraId="0106DE92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325" w:type="pct"/>
            <w:vAlign w:val="center"/>
          </w:tcPr>
          <w:p w14:paraId="7F9537BD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9</w:t>
            </w:r>
          </w:p>
        </w:tc>
      </w:tr>
      <w:tr w:rsidR="00115171" w:rsidRPr="00086FFA" w14:paraId="2E6CF105" w14:textId="77777777" w:rsidTr="00E97F73">
        <w:tc>
          <w:tcPr>
            <w:tcW w:w="990" w:type="pct"/>
          </w:tcPr>
          <w:p w14:paraId="7A81B02C" w14:textId="77777777" w:rsidR="00C57182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5C5074A1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1.6.</w:t>
            </w:r>
          </w:p>
          <w:p w14:paraId="15972D04" w14:textId="22E4DF81" w:rsidR="00086FFA" w:rsidRPr="00086FFA" w:rsidRDefault="00086FFA" w:rsidP="00C21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ОК01. ОК02. ОК03. </w:t>
            </w:r>
            <w:r w:rsidRPr="00086FFA">
              <w:rPr>
                <w:sz w:val="24"/>
                <w:szCs w:val="24"/>
                <w:lang w:val="ru-RU"/>
              </w:rPr>
              <w:t xml:space="preserve">ОК04. ОК05. </w:t>
            </w:r>
            <w:r w:rsidRPr="00086FFA">
              <w:rPr>
                <w:sz w:val="24"/>
                <w:szCs w:val="24"/>
              </w:rPr>
              <w:t>ОК09..</w:t>
            </w:r>
          </w:p>
        </w:tc>
        <w:tc>
          <w:tcPr>
            <w:tcW w:w="864" w:type="pct"/>
          </w:tcPr>
          <w:p w14:paraId="63A6B4D6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Раздел 1 Расчетные операции</w:t>
            </w:r>
          </w:p>
        </w:tc>
        <w:tc>
          <w:tcPr>
            <w:tcW w:w="478" w:type="pct"/>
            <w:vAlign w:val="center"/>
          </w:tcPr>
          <w:p w14:paraId="0D747366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76" w:type="pct"/>
            <w:vAlign w:val="center"/>
          </w:tcPr>
          <w:p w14:paraId="477BDAFC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B709E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pct"/>
            <w:gridSpan w:val="2"/>
            <w:vAlign w:val="center"/>
          </w:tcPr>
          <w:p w14:paraId="758CC199" w14:textId="77777777" w:rsidR="00086FFA" w:rsidRPr="000D7DA5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62" w:type="pct"/>
            <w:vMerge w:val="restart"/>
            <w:vAlign w:val="center"/>
          </w:tcPr>
          <w:p w14:paraId="33EBF26F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502" w:type="pct"/>
            <w:vAlign w:val="center"/>
          </w:tcPr>
          <w:p w14:paraId="7DC05CDE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  <w:vAlign w:val="center"/>
          </w:tcPr>
          <w:p w14:paraId="57B7BAF7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  <w:vAlign w:val="center"/>
          </w:tcPr>
          <w:p w14:paraId="3E8C7B8F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115171" w:rsidRPr="00086FFA" w14:paraId="7E7DDAD7" w14:textId="77777777" w:rsidTr="00E97F73">
        <w:tc>
          <w:tcPr>
            <w:tcW w:w="990" w:type="pct"/>
          </w:tcPr>
          <w:p w14:paraId="24671F04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</w:p>
          <w:p w14:paraId="231D99E5" w14:textId="415F24E4" w:rsidR="00086FFA" w:rsidRPr="00086FFA" w:rsidRDefault="00086FFA" w:rsidP="00C219CB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C42471">
              <w:rPr>
                <w:sz w:val="24"/>
                <w:szCs w:val="24"/>
                <w:lang w:val="ru-RU"/>
              </w:rPr>
              <w:t xml:space="preserve">ОК05. </w:t>
            </w:r>
            <w:r w:rsidRPr="00086FFA">
              <w:rPr>
                <w:sz w:val="24"/>
                <w:szCs w:val="24"/>
              </w:rPr>
              <w:t>ОК09..</w:t>
            </w:r>
          </w:p>
        </w:tc>
        <w:tc>
          <w:tcPr>
            <w:tcW w:w="864" w:type="pct"/>
          </w:tcPr>
          <w:p w14:paraId="41A5BDEF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r w:rsidRPr="00086FFA">
              <w:rPr>
                <w:rFonts w:eastAsia="Calibri"/>
                <w:bCs/>
                <w:sz w:val="24"/>
                <w:szCs w:val="24"/>
              </w:rPr>
              <w:t>Раздел 2 Кассовые обслуживание клиентов</w:t>
            </w:r>
          </w:p>
        </w:tc>
        <w:tc>
          <w:tcPr>
            <w:tcW w:w="478" w:type="pct"/>
          </w:tcPr>
          <w:p w14:paraId="0E744834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76" w:type="pct"/>
          </w:tcPr>
          <w:p w14:paraId="1E02A638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 w:rsidR="00CB709E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pct"/>
            <w:gridSpan w:val="2"/>
          </w:tcPr>
          <w:p w14:paraId="66AF7614" w14:textId="77777777" w:rsidR="00086FFA" w:rsidRPr="00D953EA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62" w:type="pct"/>
            <w:vMerge/>
          </w:tcPr>
          <w:p w14:paraId="7451BEE5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14:paraId="7F154B07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6EEC44D9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14:paraId="791A3C07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115171" w:rsidRPr="00086FFA" w14:paraId="7194D836" w14:textId="77777777" w:rsidTr="00E97F73">
        <w:tc>
          <w:tcPr>
            <w:tcW w:w="990" w:type="pct"/>
          </w:tcPr>
          <w:p w14:paraId="3D416583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 ПК 1.5.</w:t>
            </w:r>
          </w:p>
          <w:p w14:paraId="10E032BA" w14:textId="7A170E2D" w:rsidR="00086FFA" w:rsidRPr="00086FFA" w:rsidRDefault="00086FFA" w:rsidP="00C219CB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ОК01. ОК02. ОК03. ОК04. ОК05. ОК09.</w:t>
            </w:r>
          </w:p>
        </w:tc>
        <w:tc>
          <w:tcPr>
            <w:tcW w:w="864" w:type="pct"/>
          </w:tcPr>
          <w:p w14:paraId="0406BEC6" w14:textId="77777777" w:rsidR="00086FFA" w:rsidRPr="00086FFA" w:rsidRDefault="00086FFA" w:rsidP="005344C5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086FFA">
              <w:rPr>
                <w:rFonts w:eastAsia="Calibri"/>
                <w:bCs/>
                <w:sz w:val="24"/>
                <w:szCs w:val="24"/>
                <w:lang w:val="ru-RU"/>
              </w:rPr>
              <w:t>Раздел 3 Организация международных расчетов по экспортно-импортным операциям</w:t>
            </w:r>
          </w:p>
        </w:tc>
        <w:tc>
          <w:tcPr>
            <w:tcW w:w="478" w:type="pct"/>
          </w:tcPr>
          <w:p w14:paraId="11D1640F" w14:textId="77777777" w:rsidR="00086FFA" w:rsidRPr="00817059" w:rsidRDefault="0081705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76" w:type="pct"/>
          </w:tcPr>
          <w:p w14:paraId="28F85AC8" w14:textId="77777777" w:rsidR="00086FFA" w:rsidRPr="00817059" w:rsidRDefault="0081705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C7479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89" w:type="pct"/>
            <w:gridSpan w:val="2"/>
          </w:tcPr>
          <w:p w14:paraId="5ABF817F" w14:textId="77777777" w:rsidR="00086FFA" w:rsidRPr="00D953EA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2" w:type="pct"/>
          </w:tcPr>
          <w:p w14:paraId="7FD7D2FA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15C5CBF7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602E820B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14:paraId="733FCC7D" w14:textId="77777777" w:rsidR="00086FFA" w:rsidRPr="00C464C2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D27B11" w:rsidRPr="00086FFA" w14:paraId="42207896" w14:textId="77777777" w:rsidTr="00E97F73">
        <w:tc>
          <w:tcPr>
            <w:tcW w:w="990" w:type="pct"/>
          </w:tcPr>
          <w:p w14:paraId="763772BF" w14:textId="77777777" w:rsidR="00C57182" w:rsidRDefault="00D27B11" w:rsidP="00C464C2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4839EF37" w14:textId="77777777" w:rsidR="00D27B11" w:rsidRPr="00086FFA" w:rsidRDefault="00D27B11" w:rsidP="00C464C2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1.5.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 xml:space="preserve"> ПК 1.6.</w:t>
            </w:r>
          </w:p>
          <w:p w14:paraId="719AE51F" w14:textId="6187BBE6" w:rsidR="00D27B11" w:rsidRPr="00C57182" w:rsidRDefault="00D27B11" w:rsidP="00C219CB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7E2C60">
              <w:rPr>
                <w:sz w:val="24"/>
                <w:szCs w:val="24"/>
                <w:lang w:val="ru-RU"/>
              </w:rPr>
              <w:t xml:space="preserve">ОК05. </w:t>
            </w:r>
            <w:r w:rsidRPr="00086FFA">
              <w:rPr>
                <w:sz w:val="24"/>
                <w:szCs w:val="24"/>
              </w:rPr>
              <w:t>ОК09..</w:t>
            </w:r>
          </w:p>
        </w:tc>
        <w:tc>
          <w:tcPr>
            <w:tcW w:w="864" w:type="pct"/>
          </w:tcPr>
          <w:p w14:paraId="5E54D5CA" w14:textId="77777777" w:rsidR="00D27B11" w:rsidRPr="00086FFA" w:rsidRDefault="00D27B11" w:rsidP="005344C5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478" w:type="pct"/>
          </w:tcPr>
          <w:p w14:paraId="779A8637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427" w:type="pct"/>
            <w:gridSpan w:val="4"/>
            <w:shd w:val="clear" w:color="auto" w:fill="BFBFBF" w:themeFill="background1" w:themeFillShade="BF"/>
          </w:tcPr>
          <w:p w14:paraId="7E1BD208" w14:textId="77777777" w:rsidR="00D27B11" w:rsidRPr="00086FFA" w:rsidRDefault="00D27B11" w:rsidP="0053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14:paraId="0C556609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27B11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13" w:type="pct"/>
          </w:tcPr>
          <w:p w14:paraId="433814C0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5" w:type="pct"/>
          </w:tcPr>
          <w:p w14:paraId="5980ED67" w14:textId="77777777" w:rsid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115171" w:rsidRPr="00086FFA" w14:paraId="31D65E08" w14:textId="77777777" w:rsidTr="00E97F73">
        <w:tc>
          <w:tcPr>
            <w:tcW w:w="990" w:type="pct"/>
          </w:tcPr>
          <w:p w14:paraId="72BEE91B" w14:textId="77777777" w:rsidR="00C57182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2101B01D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</w:t>
            </w:r>
            <w:r w:rsidR="00C57182">
              <w:rPr>
                <w:sz w:val="24"/>
                <w:szCs w:val="24"/>
                <w:lang w:val="ru-RU"/>
              </w:rPr>
              <w:t>.,</w:t>
            </w:r>
            <w:r w:rsidRPr="00086FFA">
              <w:rPr>
                <w:sz w:val="24"/>
                <w:szCs w:val="24"/>
                <w:lang w:val="ru-RU"/>
              </w:rPr>
              <w:t>ПК 1.5.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1.6.</w:t>
            </w:r>
          </w:p>
          <w:p w14:paraId="58CE1363" w14:textId="2F404172" w:rsidR="00086FFA" w:rsidRPr="00086FFA" w:rsidRDefault="00086FFA" w:rsidP="00C219CB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7E2C60">
              <w:rPr>
                <w:sz w:val="24"/>
                <w:szCs w:val="24"/>
                <w:lang w:val="ru-RU"/>
              </w:rPr>
              <w:t xml:space="preserve">ОК05. </w:t>
            </w:r>
            <w:r w:rsidRPr="00086FFA">
              <w:rPr>
                <w:sz w:val="24"/>
                <w:szCs w:val="24"/>
              </w:rPr>
              <w:t>ОК09..</w:t>
            </w:r>
          </w:p>
        </w:tc>
        <w:tc>
          <w:tcPr>
            <w:tcW w:w="864" w:type="pct"/>
          </w:tcPr>
          <w:p w14:paraId="74CAA869" w14:textId="77777777" w:rsidR="00086FFA" w:rsidRPr="00086FFA" w:rsidRDefault="00086FFA" w:rsidP="005344C5">
            <w:pPr>
              <w:suppressAutoHyphens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478" w:type="pct"/>
          </w:tcPr>
          <w:p w14:paraId="1DABB01E" w14:textId="77777777" w:rsidR="00086FFA" w:rsidRPr="00086FFA" w:rsidRDefault="00086FFA" w:rsidP="005344C5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  <w:p w14:paraId="5E903EFF" w14:textId="77777777" w:rsidR="00086FFA" w:rsidRPr="00086FFA" w:rsidRDefault="00086FFA" w:rsidP="005344C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29" w:type="pct"/>
            <w:gridSpan w:val="5"/>
            <w:shd w:val="clear" w:color="auto" w:fill="C0C0C0"/>
          </w:tcPr>
          <w:p w14:paraId="5ECD9D2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13" w:type="pct"/>
          </w:tcPr>
          <w:p w14:paraId="11126C7C" w14:textId="77777777" w:rsidR="00086FFA" w:rsidRPr="00086FFA" w:rsidRDefault="00086FFA" w:rsidP="005344C5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25" w:type="pct"/>
          </w:tcPr>
          <w:p w14:paraId="0AD894EF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</w:tr>
      <w:tr w:rsidR="00115171" w:rsidRPr="00086FFA" w14:paraId="636D6BE4" w14:textId="77777777" w:rsidTr="00E97F73">
        <w:tc>
          <w:tcPr>
            <w:tcW w:w="990" w:type="pct"/>
          </w:tcPr>
          <w:p w14:paraId="07E21E25" w14:textId="77777777" w:rsidR="00086FFA" w:rsidRPr="00086FFA" w:rsidRDefault="00086FFA" w:rsidP="005344C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64" w:type="pct"/>
          </w:tcPr>
          <w:p w14:paraId="08AB1EA0" w14:textId="77777777" w:rsidR="00086FFA" w:rsidRDefault="00413868" w:rsidP="005344C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Квалификационный </w:t>
            </w:r>
          </w:p>
          <w:p w14:paraId="27C2A7E8" w14:textId="77777777" w:rsidR="00413868" w:rsidRPr="00413868" w:rsidRDefault="00413868" w:rsidP="005344C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478" w:type="pct"/>
          </w:tcPr>
          <w:p w14:paraId="71B04991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6" w:type="pct"/>
          </w:tcPr>
          <w:p w14:paraId="13033B29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4" w:type="pct"/>
          </w:tcPr>
          <w:p w14:paraId="7E01548E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7" w:type="pct"/>
            <w:gridSpan w:val="2"/>
          </w:tcPr>
          <w:p w14:paraId="1415C26D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21D0865F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57BFBBE2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7" w:type="pct"/>
          </w:tcPr>
          <w:p w14:paraId="7197B0FA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</w:tr>
      <w:tr w:rsidR="00115171" w:rsidRPr="00086FFA" w14:paraId="03A70911" w14:textId="77777777" w:rsidTr="00E97F73">
        <w:tc>
          <w:tcPr>
            <w:tcW w:w="990" w:type="pct"/>
          </w:tcPr>
          <w:p w14:paraId="77D0FA71" w14:textId="77777777" w:rsidR="00086FFA" w:rsidRPr="00086FFA" w:rsidRDefault="00086FFA" w:rsidP="005344C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64" w:type="pct"/>
          </w:tcPr>
          <w:p w14:paraId="2724C17B" w14:textId="77777777" w:rsidR="00086FFA" w:rsidRPr="00086FFA" w:rsidRDefault="00086FFA" w:rsidP="005344C5">
            <w:pPr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78" w:type="pct"/>
          </w:tcPr>
          <w:p w14:paraId="481F4C0C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276" w:type="pct"/>
          </w:tcPr>
          <w:p w14:paraId="73B54352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F1DC7">
              <w:rPr>
                <w:b/>
                <w:sz w:val="24"/>
                <w:szCs w:val="24"/>
                <w:lang w:val="ru-RU"/>
              </w:rPr>
              <w:t>84</w:t>
            </w:r>
          </w:p>
        </w:tc>
        <w:tc>
          <w:tcPr>
            <w:tcW w:w="644" w:type="pct"/>
          </w:tcPr>
          <w:p w14:paraId="0BE48E43" w14:textId="77777777" w:rsidR="00086FFA" w:rsidRPr="009F2022" w:rsidRDefault="009F2022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</w:t>
            </w:r>
          </w:p>
        </w:tc>
        <w:tc>
          <w:tcPr>
            <w:tcW w:w="507" w:type="pct"/>
            <w:gridSpan w:val="2"/>
          </w:tcPr>
          <w:p w14:paraId="5A32625A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59F3F182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13" w:type="pct"/>
          </w:tcPr>
          <w:p w14:paraId="7E84E7C2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27" w:type="pct"/>
          </w:tcPr>
          <w:p w14:paraId="4BBBEE05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</w:p>
        </w:tc>
      </w:tr>
    </w:tbl>
    <w:p w14:paraId="18B27968" w14:textId="394BFDE3" w:rsidR="00115171" w:rsidRPr="00115171" w:rsidRDefault="00086FFA" w:rsidP="00463CFA">
      <w:pPr>
        <w:jc w:val="both"/>
        <w:rPr>
          <w:b/>
          <w:sz w:val="28"/>
          <w:szCs w:val="28"/>
          <w:lang w:val="ru-RU"/>
        </w:rPr>
      </w:pPr>
      <w:r w:rsidRPr="00463CFA">
        <w:rPr>
          <w:b/>
          <w:lang w:val="ru-RU"/>
        </w:rPr>
        <w:br w:type="page"/>
      </w:r>
      <w:r w:rsidR="00115171" w:rsidRPr="00115171">
        <w:rPr>
          <w:b/>
          <w:sz w:val="28"/>
          <w:szCs w:val="28"/>
          <w:lang w:val="ru-RU"/>
        </w:rPr>
        <w:lastRenderedPageBreak/>
        <w:t>2.2. Тематический план и содержание профессионального модуля (ПМ)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31"/>
        <w:gridCol w:w="11057"/>
        <w:gridCol w:w="1135"/>
      </w:tblGrid>
      <w:tr w:rsidR="00115171" w:rsidRPr="00115171" w14:paraId="2315DCF5" w14:textId="77777777" w:rsidTr="00734600">
        <w:trPr>
          <w:trHeight w:val="1204"/>
        </w:trPr>
        <w:tc>
          <w:tcPr>
            <w:tcW w:w="1036" w:type="pct"/>
          </w:tcPr>
          <w:p w14:paraId="11E8380B" w14:textId="77777777" w:rsidR="00115171" w:rsidRPr="00115171" w:rsidRDefault="0011517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96" w:type="pct"/>
            <w:gridSpan w:val="2"/>
            <w:vAlign w:val="center"/>
          </w:tcPr>
          <w:p w14:paraId="14BAA663" w14:textId="77777777" w:rsidR="00115171" w:rsidRPr="00115171" w:rsidRDefault="00115171" w:rsidP="005344C5">
            <w:pPr>
              <w:suppressAutoHyphens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Содержание учебного материала,</w:t>
            </w:r>
          </w:p>
          <w:p w14:paraId="578DD3C5" w14:textId="77777777" w:rsidR="00115171" w:rsidRPr="00115171" w:rsidRDefault="00115171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368" w:type="pct"/>
            <w:vAlign w:val="center"/>
          </w:tcPr>
          <w:p w14:paraId="7702020E" w14:textId="77777777" w:rsidR="00115171" w:rsidRPr="00115171" w:rsidRDefault="00732C2D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Объем </w:t>
            </w:r>
            <w:r w:rsidR="00115171" w:rsidRPr="00115171">
              <w:rPr>
                <w:b/>
                <w:bCs/>
                <w:sz w:val="24"/>
                <w:szCs w:val="24"/>
              </w:rPr>
              <w:t>в часах</w:t>
            </w:r>
          </w:p>
        </w:tc>
      </w:tr>
      <w:tr w:rsidR="00115171" w:rsidRPr="00115171" w14:paraId="62751AB6" w14:textId="77777777" w:rsidTr="00734600">
        <w:tc>
          <w:tcPr>
            <w:tcW w:w="1036" w:type="pct"/>
          </w:tcPr>
          <w:p w14:paraId="18CA5EE0" w14:textId="77777777" w:rsidR="00115171" w:rsidRPr="00115171" w:rsidRDefault="00115171" w:rsidP="005344C5">
            <w:pPr>
              <w:jc w:val="center"/>
              <w:rPr>
                <w:b/>
                <w:sz w:val="24"/>
                <w:szCs w:val="24"/>
              </w:rPr>
            </w:pPr>
            <w:r w:rsidRPr="001151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96" w:type="pct"/>
            <w:gridSpan w:val="2"/>
          </w:tcPr>
          <w:p w14:paraId="26A66FDF" w14:textId="77777777" w:rsidR="00115171" w:rsidRPr="00115171" w:rsidRDefault="00115171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r w:rsidRPr="001151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  <w:vAlign w:val="center"/>
          </w:tcPr>
          <w:p w14:paraId="5A1E9633" w14:textId="77777777" w:rsidR="00115171" w:rsidRPr="00115171" w:rsidRDefault="00115171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r w:rsidRPr="0011517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115171" w:rsidRPr="00115171" w14:paraId="48D47B8E" w14:textId="77777777" w:rsidTr="00734600">
        <w:tc>
          <w:tcPr>
            <w:tcW w:w="4632" w:type="pct"/>
            <w:gridSpan w:val="3"/>
          </w:tcPr>
          <w:p w14:paraId="418E9F72" w14:textId="77777777" w:rsidR="00115171" w:rsidRPr="007F1F97" w:rsidRDefault="007F1F97" w:rsidP="005344C5">
            <w:pPr>
              <w:rPr>
                <w:b/>
                <w:sz w:val="24"/>
                <w:szCs w:val="24"/>
                <w:lang w:val="ru-RU"/>
              </w:rPr>
            </w:pPr>
            <w:r w:rsidRPr="007F1F97">
              <w:rPr>
                <w:b/>
                <w:bCs/>
                <w:sz w:val="24"/>
                <w:szCs w:val="24"/>
                <w:lang w:val="ru-RU"/>
              </w:rPr>
              <w:t>МДК</w:t>
            </w:r>
            <w:r w:rsidRPr="007F1F97">
              <w:rPr>
                <w:b/>
                <w:sz w:val="24"/>
                <w:szCs w:val="24"/>
                <w:lang w:val="ru-RU"/>
              </w:rPr>
              <w:t>.01.01 Организация безналичных расчетов</w:t>
            </w:r>
          </w:p>
        </w:tc>
        <w:tc>
          <w:tcPr>
            <w:tcW w:w="368" w:type="pct"/>
            <w:vAlign w:val="center"/>
          </w:tcPr>
          <w:p w14:paraId="17879E66" w14:textId="77777777" w:rsidR="00115171" w:rsidRPr="00204004" w:rsidRDefault="00115171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sz w:val="24"/>
                <w:szCs w:val="24"/>
              </w:rPr>
              <w:t>7</w:t>
            </w:r>
            <w:r w:rsidR="00204004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115171" w:rsidRPr="00115171" w14:paraId="12F60BFC" w14:textId="77777777" w:rsidTr="00734600">
        <w:trPr>
          <w:trHeight w:val="245"/>
        </w:trPr>
        <w:tc>
          <w:tcPr>
            <w:tcW w:w="4632" w:type="pct"/>
            <w:gridSpan w:val="3"/>
          </w:tcPr>
          <w:p w14:paraId="1A94E1E3" w14:textId="77777777" w:rsidR="00115171" w:rsidRPr="00115171" w:rsidRDefault="007F1F97" w:rsidP="005344C5">
            <w:pPr>
              <w:rPr>
                <w:b/>
                <w:sz w:val="24"/>
                <w:szCs w:val="24"/>
              </w:rPr>
            </w:pPr>
            <w:r w:rsidRPr="007F1F97">
              <w:rPr>
                <w:b/>
                <w:bCs/>
                <w:sz w:val="24"/>
                <w:szCs w:val="24"/>
                <w:lang w:val="ru-RU"/>
              </w:rPr>
              <w:t>Раздел 1. Расчетные операции</w:t>
            </w:r>
          </w:p>
        </w:tc>
        <w:tc>
          <w:tcPr>
            <w:tcW w:w="368" w:type="pct"/>
            <w:vAlign w:val="center"/>
          </w:tcPr>
          <w:p w14:paraId="5CAA7923" w14:textId="77777777" w:rsidR="00115171" w:rsidRPr="00A93D29" w:rsidRDefault="007E2C60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71</w:t>
            </w:r>
          </w:p>
        </w:tc>
      </w:tr>
      <w:tr w:rsidR="008046B3" w:rsidRPr="00115171" w14:paraId="713B4C94" w14:textId="77777777" w:rsidTr="00734600">
        <w:tc>
          <w:tcPr>
            <w:tcW w:w="1036" w:type="pct"/>
            <w:vMerge w:val="restart"/>
          </w:tcPr>
          <w:p w14:paraId="043674F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Тема 1.1</w:t>
            </w:r>
            <w:r w:rsidRPr="0011517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Порядок открытия, закрытия и ведения счетов клиентов</w:t>
            </w:r>
          </w:p>
          <w:p w14:paraId="383257AA" w14:textId="77777777" w:rsidR="008046B3" w:rsidRPr="00115171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7E59DB1D" w14:textId="77777777" w:rsidR="008046B3" w:rsidRPr="008B4FB0" w:rsidRDefault="008046B3" w:rsidP="008B4FB0">
            <w:pPr>
              <w:spacing w:line="276" w:lineRule="auto"/>
              <w:rPr>
                <w:sz w:val="24"/>
                <w:szCs w:val="24"/>
              </w:rPr>
            </w:pPr>
            <w:r w:rsidRPr="008B4FB0">
              <w:rPr>
                <w:b/>
                <w:bCs/>
                <w:sz w:val="24"/>
                <w:szCs w:val="24"/>
              </w:rPr>
              <w:t xml:space="preserve">Содержание </w:t>
            </w:r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vMerge w:val="restart"/>
            <w:vAlign w:val="center"/>
          </w:tcPr>
          <w:p w14:paraId="40841D67" w14:textId="20A6CE1B" w:rsidR="008046B3" w:rsidRPr="00BA209A" w:rsidRDefault="0083330F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17</w:t>
            </w:r>
          </w:p>
          <w:p w14:paraId="5837D6E1" w14:textId="39374CCC" w:rsidR="0059231F" w:rsidRPr="0059231F" w:rsidRDefault="0059231F" w:rsidP="005344C5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8046B3" w:rsidRPr="003A33E0" w14:paraId="5EAFFF8C" w14:textId="77777777" w:rsidTr="00734600">
        <w:tc>
          <w:tcPr>
            <w:tcW w:w="1036" w:type="pct"/>
            <w:vMerge/>
          </w:tcPr>
          <w:p w14:paraId="0AF5B79D" w14:textId="77777777" w:rsidR="008046B3" w:rsidRPr="00115171" w:rsidRDefault="008046B3" w:rsidP="005344C5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F91C09B" w14:textId="77777777" w:rsidR="008046B3" w:rsidRPr="008B4FB0" w:rsidRDefault="008046B3" w:rsidP="008B4FB0">
            <w:pPr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>1. 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Федерации.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Локальные нормативные акты и методические документы в области платежных услуг,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содержание и порядок формирования юридических дел клиентов, порядок открытия и закрытия лицевых счетов клиентов в валюте Российской Федерации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практическая подготовка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368" w:type="pct"/>
            <w:vMerge/>
            <w:vAlign w:val="center"/>
          </w:tcPr>
          <w:p w14:paraId="6596A11F" w14:textId="77777777" w:rsidR="008046B3" w:rsidRPr="00115171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3A33E0" w14:paraId="6D9648E5" w14:textId="77777777" w:rsidTr="00734600">
        <w:tc>
          <w:tcPr>
            <w:tcW w:w="1036" w:type="pct"/>
            <w:vMerge/>
          </w:tcPr>
          <w:p w14:paraId="20EB7D2C" w14:textId="77777777" w:rsidR="008046B3" w:rsidRPr="00115171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052DB643" w14:textId="77777777" w:rsidR="008046B3" w:rsidRPr="008B4FB0" w:rsidRDefault="008046B3" w:rsidP="008B4FB0">
            <w:pPr>
              <w:spacing w:line="276" w:lineRule="auto"/>
              <w:contextualSpacing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>2. Правила совершения операций по расчетным счетам, очередность списания денежных средств.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Порядок оформления, представления, отзыва и возврата расчетных документов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5B5E16F" w14:textId="77777777" w:rsidR="008046B3" w:rsidRPr="008B4FB0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3A33E0" w14:paraId="23298B7A" w14:textId="77777777" w:rsidTr="00734600">
        <w:tc>
          <w:tcPr>
            <w:tcW w:w="1036" w:type="pct"/>
            <w:vMerge/>
          </w:tcPr>
          <w:p w14:paraId="397776C6" w14:textId="77777777" w:rsidR="008046B3" w:rsidRPr="008B4FB0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37144DE4" w14:textId="77777777" w:rsidR="008046B3" w:rsidRPr="008B4FB0" w:rsidRDefault="008046B3" w:rsidP="008B4FB0">
            <w:pPr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 xml:space="preserve">3. Правила совершения операций по расчетным счетам, очередность списания денежных средств, порядок оформления, представления, отзыва и возврата расчетных документов. </w:t>
            </w:r>
            <w:r w:rsidRPr="008B4FB0">
              <w:rPr>
                <w:rFonts w:eastAsia="Calibri"/>
                <w:bCs/>
                <w:sz w:val="24"/>
                <w:szCs w:val="24"/>
                <w:lang w:val="ru-RU"/>
              </w:rPr>
              <w:t>Формы расчетов и технологии совершения расчетных операций, содержание и порядок заполнения расчетных документов, порядок нумерации лицевых счетов, на которых учитываются средства бюджетов, порядок и особенности проведения операций по счетам бюджетов различных уровней. Виды платежных документов, порядок проверки их соответствия условиям и формам расчетов. Алгоритм</w:t>
            </w:r>
            <w:r w:rsidRPr="008B4FB0">
              <w:rPr>
                <w:rFonts w:eastAsia="Calibri"/>
                <w:color w:val="7030A0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использования специализированного программного обеспечения для расчетного обслуживания клиентов</w:t>
            </w:r>
            <w:r w:rsidR="002E7AF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0FCF401" w14:textId="77777777" w:rsidR="008046B3" w:rsidRPr="008B4FB0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115171" w14:paraId="0B8EA963" w14:textId="77777777" w:rsidTr="00734600">
        <w:trPr>
          <w:trHeight w:val="274"/>
        </w:trPr>
        <w:tc>
          <w:tcPr>
            <w:tcW w:w="1036" w:type="pct"/>
            <w:vMerge/>
          </w:tcPr>
          <w:p w14:paraId="0BD89B3E" w14:textId="77777777" w:rsidR="008046B3" w:rsidRPr="008B4FB0" w:rsidRDefault="008046B3" w:rsidP="005344C5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0FC85DC9" w14:textId="77777777" w:rsidR="008046B3" w:rsidRPr="008B4FB0" w:rsidRDefault="008046B3" w:rsidP="008B4FB0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14C2ADB5" w14:textId="10A83FB8" w:rsidR="008046B3" w:rsidRPr="0059231F" w:rsidRDefault="004D3AC7" w:rsidP="005344C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20</w:t>
            </w:r>
          </w:p>
        </w:tc>
      </w:tr>
      <w:tr w:rsidR="008046B3" w:rsidRPr="00115171" w14:paraId="281D8FB7" w14:textId="77777777" w:rsidTr="00734600">
        <w:trPr>
          <w:trHeight w:val="274"/>
        </w:trPr>
        <w:tc>
          <w:tcPr>
            <w:tcW w:w="1036" w:type="pct"/>
            <w:vMerge/>
          </w:tcPr>
          <w:p w14:paraId="7B04EA04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6929E5B" w14:textId="77777777" w:rsidR="008046B3" w:rsidRPr="008B4FB0" w:rsidRDefault="008046B3" w:rsidP="008B4FB0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Оформление договора банковского счета с клиентом»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41D1C91F" w14:textId="77777777" w:rsidR="008046B3" w:rsidRPr="00732C2D" w:rsidRDefault="00741835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</w:t>
            </w:r>
          </w:p>
        </w:tc>
      </w:tr>
      <w:tr w:rsidR="008046B3" w:rsidRPr="00115171" w14:paraId="44360432" w14:textId="77777777" w:rsidTr="00734600">
        <w:tc>
          <w:tcPr>
            <w:tcW w:w="1036" w:type="pct"/>
            <w:vMerge/>
          </w:tcPr>
          <w:p w14:paraId="111F3713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75909456" w14:textId="77777777" w:rsidR="008046B3" w:rsidRPr="008B4FB0" w:rsidRDefault="008046B3" w:rsidP="008B4FB0">
            <w:pPr>
              <w:spacing w:line="276" w:lineRule="auto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Проверка правильности и полноты оформления расчетных документов»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697AF89" w14:textId="77777777" w:rsidR="008046B3" w:rsidRPr="00732C2D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</w:t>
            </w:r>
          </w:p>
        </w:tc>
      </w:tr>
      <w:tr w:rsidR="008046B3" w:rsidRPr="00115171" w14:paraId="69FAC2CE" w14:textId="77777777" w:rsidTr="00734600">
        <w:tc>
          <w:tcPr>
            <w:tcW w:w="1036" w:type="pct"/>
            <w:vMerge/>
          </w:tcPr>
          <w:p w14:paraId="674BBB71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5F62D09D" w14:textId="77777777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3.Практическое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Открытие и закрытие лицевых счетов в валюте Российской Федерации»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CEA0CD2" w14:textId="77777777" w:rsidR="008046B3" w:rsidRPr="00A93D29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8046B3" w:rsidRPr="00115171" w14:paraId="176040B0" w14:textId="77777777" w:rsidTr="00734600">
        <w:tc>
          <w:tcPr>
            <w:tcW w:w="1036" w:type="pct"/>
            <w:vMerge/>
          </w:tcPr>
          <w:p w14:paraId="5410560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11C1AB7B" w14:textId="231FD3CE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4.Практическое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Выявление возможности оплаты расчетных документов, исходя из состояния расчетного счета клиента, ведение картотеки неоплаченных расчетных документов»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 </w:t>
            </w:r>
          </w:p>
        </w:tc>
        <w:tc>
          <w:tcPr>
            <w:tcW w:w="368" w:type="pct"/>
            <w:vAlign w:val="center"/>
          </w:tcPr>
          <w:p w14:paraId="4DDC4C19" w14:textId="77777777" w:rsidR="008046B3" w:rsidRPr="00A93D29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8046B3" w:rsidRPr="00115171" w14:paraId="2F4E8C61" w14:textId="77777777" w:rsidTr="00734600">
        <w:tc>
          <w:tcPr>
            <w:tcW w:w="1036" w:type="pct"/>
            <w:vMerge/>
          </w:tcPr>
          <w:p w14:paraId="629E5F1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70B34701" w14:textId="7473002B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5.Практическое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Оформление выписки из лицевых счетов клиентов, расчет и взыскание сумм вознаграждений за расчетное обслуживание»</w:t>
            </w:r>
            <w:r w:rsidR="0059231F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8B7D40C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3FDBD258" w14:textId="77777777" w:rsidTr="00734600">
        <w:tc>
          <w:tcPr>
            <w:tcW w:w="1036" w:type="pct"/>
            <w:vMerge/>
          </w:tcPr>
          <w:p w14:paraId="736C2BAB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17D43570" w14:textId="77777777" w:rsidR="008046B3" w:rsidRPr="008B4FB0" w:rsidRDefault="008046B3" w:rsidP="008B4FB0">
            <w:pPr>
              <w:spacing w:line="276" w:lineRule="auto"/>
              <w:rPr>
                <w:rFonts w:eastAsia="Calibri"/>
                <w:b/>
                <w:color w:val="5B9BD5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6"/>
                <w:sz w:val="24"/>
                <w:szCs w:val="24"/>
                <w:lang w:val="ru-RU"/>
              </w:rPr>
              <w:t xml:space="preserve">6. Практическое </w:t>
            </w: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>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Выполнение  и оформление расчетов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312B5F8" w14:textId="77777777" w:rsidR="008046B3" w:rsidRPr="00A93D29" w:rsidRDefault="004D3AC7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4</w:t>
            </w:r>
          </w:p>
        </w:tc>
      </w:tr>
      <w:tr w:rsidR="008046B3" w:rsidRPr="00115171" w14:paraId="4ED2D5F2" w14:textId="77777777" w:rsidTr="00734600">
        <w:trPr>
          <w:trHeight w:val="276"/>
        </w:trPr>
        <w:tc>
          <w:tcPr>
            <w:tcW w:w="1036" w:type="pct"/>
            <w:vMerge/>
          </w:tcPr>
          <w:p w14:paraId="6F215F58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6E53A9F4" w14:textId="77777777" w:rsidR="008046B3" w:rsidRPr="008B4FB0" w:rsidRDefault="008046B3" w:rsidP="008B4FB0">
            <w:pPr>
              <w:spacing w:after="160"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 xml:space="preserve">7. Практическое занятие 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«Отражение в учете операций по расчетным счетам клиентов»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1AABE091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7D17CBE9" w14:textId="77777777" w:rsidTr="00734600">
        <w:trPr>
          <w:trHeight w:val="538"/>
        </w:trPr>
        <w:tc>
          <w:tcPr>
            <w:tcW w:w="1036" w:type="pct"/>
            <w:vMerge/>
          </w:tcPr>
          <w:p w14:paraId="09667265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3A3F3920" w14:textId="77777777" w:rsidR="008046B3" w:rsidRPr="008B4FB0" w:rsidRDefault="008046B3" w:rsidP="008B4FB0">
            <w:pPr>
              <w:spacing w:after="160" w:line="276" w:lineRule="auto"/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8.</w:t>
            </w: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 xml:space="preserve"> Практическое занятие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 xml:space="preserve"> «Исполнение и оформление операций по возврату сумм, неправильно зачисленных на счета клиентов»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67F4F74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056881B6" w14:textId="77777777" w:rsidTr="00734600">
        <w:tc>
          <w:tcPr>
            <w:tcW w:w="1036" w:type="pct"/>
            <w:vMerge/>
          </w:tcPr>
          <w:p w14:paraId="14F6A162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5499EA44" w14:textId="77777777" w:rsidR="008046B3" w:rsidRPr="008B4FB0" w:rsidRDefault="008046B3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b/>
                <w:spacing w:val="-2"/>
                <w:sz w:val="24"/>
                <w:szCs w:val="24"/>
                <w:lang w:val="ru-RU"/>
              </w:rPr>
              <w:t>9. Практическое занятие «</w:t>
            </w:r>
            <w:r w:rsidRPr="008B4FB0">
              <w:rPr>
                <w:spacing w:val="-2"/>
                <w:sz w:val="24"/>
                <w:szCs w:val="24"/>
                <w:lang w:val="ru-RU"/>
              </w:rPr>
              <w:t>О</w:t>
            </w:r>
            <w:r w:rsidRPr="008B4FB0">
              <w:rPr>
                <w:sz w:val="24"/>
                <w:szCs w:val="24"/>
                <w:lang w:val="ru-RU"/>
              </w:rPr>
              <w:t>формление открытия счетов по учету доходов и средств бюджетов всех уровней»</w:t>
            </w:r>
          </w:p>
        </w:tc>
        <w:tc>
          <w:tcPr>
            <w:tcW w:w="368" w:type="pct"/>
            <w:vAlign w:val="center"/>
          </w:tcPr>
          <w:p w14:paraId="2FBD1F5A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32543F35" w14:textId="77777777" w:rsidTr="00734600">
        <w:tc>
          <w:tcPr>
            <w:tcW w:w="1036" w:type="pct"/>
            <w:vMerge/>
          </w:tcPr>
          <w:p w14:paraId="1544D792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D0EB536" w14:textId="77777777" w:rsidR="008046B3" w:rsidRPr="008B4FB0" w:rsidRDefault="008046B3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b/>
                <w:spacing w:val="-14"/>
                <w:sz w:val="24"/>
                <w:szCs w:val="24"/>
                <w:lang w:val="ru-RU"/>
              </w:rPr>
              <w:t>10. Практическое занятие «</w:t>
            </w:r>
            <w:r w:rsidRPr="008B4FB0">
              <w:rPr>
                <w:sz w:val="24"/>
                <w:szCs w:val="24"/>
                <w:lang w:val="ru-RU"/>
              </w:rPr>
              <w:t>Оформление и отражение в учете операций по зачислению средств на счета бюджетов различных уровней, возврат налогоплательщикам сумм ошибочно перечисленных налогов и других платежей»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084AA2CD" w14:textId="77777777" w:rsidR="008046B3" w:rsidRPr="00732C2D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C464C2" w:rsidRPr="005B338B" w14:paraId="4A9A77E0" w14:textId="77777777" w:rsidTr="00734600">
        <w:trPr>
          <w:trHeight w:val="461"/>
        </w:trPr>
        <w:tc>
          <w:tcPr>
            <w:tcW w:w="1046" w:type="pct"/>
            <w:gridSpan w:val="2"/>
            <w:vMerge w:val="restart"/>
          </w:tcPr>
          <w:p w14:paraId="65099896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B4FB0">
              <w:rPr>
                <w:rFonts w:eastAsia="Calibri"/>
                <w:b/>
                <w:bCs/>
                <w:sz w:val="24"/>
                <w:szCs w:val="24"/>
              </w:rPr>
              <w:t>Тема 1.2 Организация межбанковских расчетов</w:t>
            </w:r>
            <w:r w:rsidRPr="008B4FB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86" w:type="pct"/>
          </w:tcPr>
          <w:p w14:paraId="3C2FA582" w14:textId="77777777" w:rsidR="00C464C2" w:rsidRPr="008B4FB0" w:rsidRDefault="00C464C2" w:rsidP="008B4FB0">
            <w:pPr>
              <w:suppressAutoHyphens/>
              <w:spacing w:line="276" w:lineRule="auto"/>
              <w:rPr>
                <w:color w:val="FF0000"/>
                <w:sz w:val="24"/>
                <w:szCs w:val="24"/>
              </w:rPr>
            </w:pPr>
            <w:r w:rsidRPr="008B4FB0">
              <w:rPr>
                <w:b/>
                <w:bCs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368" w:type="pct"/>
            <w:vMerge w:val="restart"/>
            <w:vAlign w:val="center"/>
          </w:tcPr>
          <w:p w14:paraId="5D0E7B3C" w14:textId="69696E1C" w:rsidR="00C464C2" w:rsidRPr="00BA209A" w:rsidRDefault="0083330F" w:rsidP="00741835">
            <w:pPr>
              <w:suppressAutoHyphens/>
              <w:jc w:val="center"/>
            </w:pPr>
            <w:r w:rsidRPr="00BA209A">
              <w:rPr>
                <w:lang w:val="ru-RU"/>
              </w:rPr>
              <w:t>6</w:t>
            </w:r>
          </w:p>
          <w:p w14:paraId="0AED3F1A" w14:textId="0F22D188" w:rsidR="0059231F" w:rsidRPr="0059231F" w:rsidRDefault="0059231F" w:rsidP="00741835">
            <w:pPr>
              <w:suppressAutoHyphens/>
              <w:jc w:val="center"/>
              <w:rPr>
                <w:b/>
                <w:i/>
              </w:rPr>
            </w:pPr>
          </w:p>
        </w:tc>
      </w:tr>
      <w:tr w:rsidR="00C464C2" w:rsidRPr="003A33E0" w14:paraId="5DE20071" w14:textId="77777777" w:rsidTr="00734600">
        <w:trPr>
          <w:trHeight w:val="461"/>
        </w:trPr>
        <w:tc>
          <w:tcPr>
            <w:tcW w:w="1046" w:type="pct"/>
            <w:gridSpan w:val="2"/>
            <w:vMerge/>
          </w:tcPr>
          <w:p w14:paraId="22F5A564" w14:textId="77777777" w:rsidR="00C464C2" w:rsidRPr="008B4FB0" w:rsidRDefault="00C464C2" w:rsidP="008B4FB0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4D6BF13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1.</w:t>
            </w:r>
            <w:r w:rsidRPr="008B4FB0">
              <w:rPr>
                <w:sz w:val="24"/>
                <w:szCs w:val="24"/>
                <w:lang w:val="ru-RU"/>
              </w:rPr>
              <w:t xml:space="preserve"> Системы межбанковских расчетов. Порядок проведения и учет расчетов по корреспондентским счетам, открываемым в подразделениях Банка России</w:t>
            </w:r>
          </w:p>
        </w:tc>
        <w:tc>
          <w:tcPr>
            <w:tcW w:w="368" w:type="pct"/>
            <w:vMerge/>
            <w:vAlign w:val="center"/>
          </w:tcPr>
          <w:p w14:paraId="7D6D1C42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3A33E0" w14:paraId="3A81AB0B" w14:textId="77777777" w:rsidTr="00734600">
        <w:trPr>
          <w:trHeight w:val="461"/>
        </w:trPr>
        <w:tc>
          <w:tcPr>
            <w:tcW w:w="1046" w:type="pct"/>
            <w:gridSpan w:val="2"/>
            <w:vMerge/>
          </w:tcPr>
          <w:p w14:paraId="4237E19E" w14:textId="77777777" w:rsidR="00C464C2" w:rsidRPr="008B4FB0" w:rsidRDefault="00C464C2" w:rsidP="008B4FB0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4D739D2" w14:textId="0F8F0759" w:rsidR="00C464C2" w:rsidRPr="008B4FB0" w:rsidRDefault="00C464C2" w:rsidP="008B4FB0">
            <w:pPr>
              <w:suppressAutoHyphens/>
              <w:spacing w:line="276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2.Порядок проведения и учет расчетов между кредитными организациями через корреспондентские счета (ЛОРО и НОСТРО). Порядок проведения и учет расчетных операций между филиалами внутри одной кредитной организации</w:t>
            </w:r>
            <w:r w:rsidR="0059231F" w:rsidRPr="0059231F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FD21BCE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5B338B" w14:paraId="41A4144E" w14:textId="77777777" w:rsidTr="00734600">
        <w:tc>
          <w:tcPr>
            <w:tcW w:w="1046" w:type="pct"/>
            <w:gridSpan w:val="2"/>
            <w:vMerge/>
          </w:tcPr>
          <w:p w14:paraId="1B8B8C8E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539BE8F8" w14:textId="77777777" w:rsidR="00C464C2" w:rsidRPr="008B4FB0" w:rsidRDefault="00C464C2" w:rsidP="008B4FB0">
            <w:pPr>
              <w:suppressAutoHyphens/>
              <w:spacing w:line="276" w:lineRule="auto"/>
              <w:rPr>
                <w:color w:val="000000"/>
                <w:sz w:val="24"/>
                <w:szCs w:val="24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3. Типичные нарушения при совершении расчетных операций по счетам клиентов, межбанковских расчетов.</w:t>
            </w:r>
            <w:r w:rsidRPr="008B4FB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Правила использования специализированного программного обеспечения и программно-аппаратного комплекса для работы с расчетной (платежной) документацией и соответствующей </w:t>
            </w:r>
            <w:r w:rsidRPr="008B4FB0">
              <w:rPr>
                <w:rFonts w:eastAsia="Calibri"/>
                <w:color w:val="000000"/>
                <w:sz w:val="24"/>
                <w:szCs w:val="24"/>
                <w:lang w:val="ru-RU"/>
              </w:rPr>
              <w:lastRenderedPageBreak/>
              <w:t xml:space="preserve">информацией. </w:t>
            </w:r>
            <w:r w:rsidRPr="008B4FB0">
              <w:rPr>
                <w:rFonts w:eastAsia="Calibri"/>
                <w:sz w:val="24"/>
                <w:szCs w:val="24"/>
              </w:rPr>
              <w:t>Алгоритм использования специализированного программного обеспечения для совершения межбанковских расчетов</w:t>
            </w:r>
          </w:p>
        </w:tc>
        <w:tc>
          <w:tcPr>
            <w:tcW w:w="368" w:type="pct"/>
            <w:vMerge/>
            <w:vAlign w:val="center"/>
          </w:tcPr>
          <w:p w14:paraId="1F455394" w14:textId="77777777" w:rsidR="00C464C2" w:rsidRPr="005B338B" w:rsidRDefault="00C464C2" w:rsidP="005344C5">
            <w:pPr>
              <w:suppressAutoHyphens/>
              <w:rPr>
                <w:b/>
                <w:i/>
              </w:rPr>
            </w:pPr>
          </w:p>
        </w:tc>
      </w:tr>
      <w:tr w:rsidR="00C464C2" w:rsidRPr="005B338B" w14:paraId="58776DB9" w14:textId="77777777" w:rsidTr="00734600">
        <w:tc>
          <w:tcPr>
            <w:tcW w:w="1046" w:type="pct"/>
            <w:gridSpan w:val="2"/>
            <w:vMerge/>
          </w:tcPr>
          <w:p w14:paraId="4EABCF60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03F63F4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rFonts w:cs="Calibri"/>
                <w:sz w:val="24"/>
                <w:szCs w:val="24"/>
                <w:highlight w:val="yellow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368" w:type="pct"/>
            <w:vAlign w:val="center"/>
          </w:tcPr>
          <w:p w14:paraId="0AEA4576" w14:textId="65E7C019" w:rsidR="00C464C2" w:rsidRPr="005B338B" w:rsidRDefault="00C464C2" w:rsidP="005344C5">
            <w:pPr>
              <w:suppressAutoHyphens/>
              <w:jc w:val="center"/>
              <w:rPr>
                <w:b/>
              </w:rPr>
            </w:pPr>
            <w:r w:rsidRPr="005B338B">
              <w:rPr>
                <w:b/>
              </w:rPr>
              <w:t>6</w:t>
            </w:r>
          </w:p>
        </w:tc>
      </w:tr>
      <w:tr w:rsidR="00C464C2" w:rsidRPr="005B338B" w14:paraId="4F2888AF" w14:textId="77777777" w:rsidTr="00734600">
        <w:tc>
          <w:tcPr>
            <w:tcW w:w="1046" w:type="pct"/>
            <w:gridSpan w:val="2"/>
            <w:vMerge/>
          </w:tcPr>
          <w:p w14:paraId="78B93256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3CD0F2A" w14:textId="77777777" w:rsidR="00C464C2" w:rsidRPr="008B4FB0" w:rsidRDefault="00C464C2" w:rsidP="008B4FB0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14"/>
                <w:sz w:val="24"/>
                <w:szCs w:val="24"/>
                <w:lang w:val="ru-RU"/>
              </w:rPr>
              <w:t xml:space="preserve">1. Практическое занятие   </w:t>
            </w:r>
            <w:r w:rsidRPr="008B4FB0">
              <w:rPr>
                <w:rFonts w:eastAsia="Calibri"/>
                <w:spacing w:val="-14"/>
                <w:sz w:val="24"/>
                <w:szCs w:val="24"/>
                <w:lang w:val="ru-RU"/>
              </w:rPr>
              <w:t>«И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сполнение и оформление операций по корреспондентскому счету, открытому в подразделении Банка России»</w:t>
            </w:r>
          </w:p>
        </w:tc>
        <w:tc>
          <w:tcPr>
            <w:tcW w:w="368" w:type="pct"/>
            <w:vAlign w:val="center"/>
          </w:tcPr>
          <w:p w14:paraId="1CCBBD44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04A991E" w14:textId="77777777" w:rsidTr="00734600">
        <w:tc>
          <w:tcPr>
            <w:tcW w:w="1046" w:type="pct"/>
            <w:gridSpan w:val="2"/>
            <w:vMerge/>
          </w:tcPr>
          <w:p w14:paraId="61107724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FB78A8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14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2. Практическое занятие </w:t>
            </w:r>
            <w:r w:rsidR="008B4FB0"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«</w:t>
            </w:r>
            <w:r w:rsidRPr="008B4FB0">
              <w:rPr>
                <w:sz w:val="24"/>
                <w:szCs w:val="24"/>
                <w:lang w:val="ru-RU"/>
              </w:rPr>
              <w:t>Проведение расчетов между кредитными организациями через счета ЛОРО и НОСТРО, контроль и выверка расчетов по корреспондентским счетам»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F4B2155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32B4B314" w14:textId="77777777" w:rsidTr="00734600">
        <w:tc>
          <w:tcPr>
            <w:tcW w:w="1046" w:type="pct"/>
            <w:gridSpan w:val="2"/>
            <w:vMerge/>
          </w:tcPr>
          <w:p w14:paraId="18E0C235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1872879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3. Практическое занятие «</w:t>
            </w:r>
            <w:r w:rsidRPr="008B4FB0">
              <w:rPr>
                <w:sz w:val="24"/>
                <w:szCs w:val="24"/>
                <w:lang w:val="ru-RU"/>
              </w:rPr>
              <w:t>Осуществление и оформление расчетов банка со своими филиалами,</w:t>
            </w:r>
          </w:p>
          <w:p w14:paraId="39286CCB" w14:textId="7D19A7B0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</w:rPr>
            </w:pPr>
            <w:r w:rsidRPr="008B4FB0">
              <w:rPr>
                <w:sz w:val="24"/>
                <w:szCs w:val="24"/>
                <w:lang w:val="ru-RU"/>
              </w:rPr>
              <w:t xml:space="preserve">ведение учета расчетных документов, не оплаченных в срок из-за отсутствия средств на корреспондентском счете. </w:t>
            </w:r>
            <w:r w:rsidRPr="008B4FB0">
              <w:rPr>
                <w:sz w:val="24"/>
                <w:szCs w:val="24"/>
              </w:rPr>
              <w:t>Отражение в учете межбанковских расчетов»</w:t>
            </w:r>
            <w:r w:rsidR="0059231F">
              <w:rPr>
                <w:sz w:val="24"/>
                <w:szCs w:val="24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5EE2827C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117EF35" w14:textId="77777777" w:rsidTr="00734600">
        <w:trPr>
          <w:trHeight w:val="273"/>
        </w:trPr>
        <w:tc>
          <w:tcPr>
            <w:tcW w:w="1046" w:type="pct"/>
            <w:gridSpan w:val="2"/>
            <w:vMerge w:val="restart"/>
          </w:tcPr>
          <w:p w14:paraId="5946CC8C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>Тема 1.3 Организация работы банка с использованием платежных карт</w:t>
            </w:r>
            <w:r w:rsidRPr="008B4FB0">
              <w:rPr>
                <w:b/>
                <w:bCs/>
                <w:sz w:val="24"/>
                <w:szCs w:val="24"/>
                <w:lang w:val="ru-RU"/>
              </w:rPr>
              <w:tab/>
            </w:r>
            <w:r w:rsidRPr="008B4FB0">
              <w:rPr>
                <w:b/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3586" w:type="pct"/>
          </w:tcPr>
          <w:p w14:paraId="0C21FF3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</w:rPr>
            </w:pPr>
            <w:r w:rsidRPr="008B4FB0">
              <w:rPr>
                <w:b/>
                <w:spacing w:val="-7"/>
                <w:sz w:val="24"/>
                <w:szCs w:val="24"/>
              </w:rPr>
              <w:t>Содержание</w:t>
            </w:r>
          </w:p>
        </w:tc>
        <w:tc>
          <w:tcPr>
            <w:tcW w:w="368" w:type="pct"/>
            <w:vMerge w:val="restart"/>
            <w:vAlign w:val="center"/>
          </w:tcPr>
          <w:p w14:paraId="711DB80B" w14:textId="26C43F14" w:rsidR="00C464C2" w:rsidRDefault="0083330F" w:rsidP="00734600">
            <w:pPr>
              <w:suppressAutoHyphens/>
              <w:jc w:val="center"/>
              <w:rPr>
                <w:b/>
              </w:rPr>
            </w:pPr>
            <w:r>
              <w:rPr>
                <w:b/>
                <w:lang w:val="ru-RU"/>
              </w:rPr>
              <w:t>6</w:t>
            </w:r>
          </w:p>
          <w:p w14:paraId="0F497B9D" w14:textId="6A4A480F" w:rsidR="004A40F7" w:rsidRPr="0059231F" w:rsidRDefault="004A40F7" w:rsidP="00734600">
            <w:pPr>
              <w:suppressAutoHyphens/>
              <w:jc w:val="center"/>
              <w:rPr>
                <w:b/>
              </w:rPr>
            </w:pPr>
          </w:p>
        </w:tc>
      </w:tr>
      <w:tr w:rsidR="00C464C2" w:rsidRPr="003A33E0" w14:paraId="656D97B0" w14:textId="77777777" w:rsidTr="00734600">
        <w:tc>
          <w:tcPr>
            <w:tcW w:w="1046" w:type="pct"/>
            <w:gridSpan w:val="2"/>
            <w:vMerge/>
          </w:tcPr>
          <w:p w14:paraId="5E408E6E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DA50B6B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1.Порядок совершения операций с использованием платежных карт. Виды платежных карт и операции, проводимые с их использованием</w:t>
            </w:r>
            <w:r w:rsidR="002E7A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6FB3F291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3A33E0" w14:paraId="2586B0A7" w14:textId="77777777" w:rsidTr="00734600">
        <w:tc>
          <w:tcPr>
            <w:tcW w:w="1046" w:type="pct"/>
            <w:gridSpan w:val="2"/>
            <w:vMerge/>
          </w:tcPr>
          <w:p w14:paraId="3861343F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41E31A7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2.Изучение условий и порядка выдачи платежных карт. Технологии и порядок учета расчетов с использованием платежных карт, документальное оформление операций с платежными картами.</w:t>
            </w:r>
          </w:p>
        </w:tc>
        <w:tc>
          <w:tcPr>
            <w:tcW w:w="368" w:type="pct"/>
            <w:vMerge/>
            <w:vAlign w:val="center"/>
          </w:tcPr>
          <w:p w14:paraId="15638234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3A33E0" w14:paraId="5787FE6F" w14:textId="77777777" w:rsidTr="00734600">
        <w:tc>
          <w:tcPr>
            <w:tcW w:w="1046" w:type="pct"/>
            <w:gridSpan w:val="2"/>
            <w:vMerge/>
          </w:tcPr>
          <w:p w14:paraId="3B33AD24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488619F1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3.</w:t>
            </w:r>
            <w:r w:rsidRPr="008B4FB0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Типичные нарушения при совершении расчетных операций по счетам клиентов, межбанковских расчетов, операций с платежными картами. Использование специализированного программного обеспечения для операций с платежными картами</w:t>
            </w:r>
            <w:r w:rsidR="002E7A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5B9E008D" w14:textId="77777777" w:rsidR="00C464C2" w:rsidRPr="008B4FB0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5B338B" w14:paraId="60A19270" w14:textId="77777777" w:rsidTr="00734600">
        <w:tc>
          <w:tcPr>
            <w:tcW w:w="1046" w:type="pct"/>
            <w:gridSpan w:val="2"/>
            <w:vMerge/>
          </w:tcPr>
          <w:p w14:paraId="1738C0AB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7441983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0A93BC0A" w14:textId="36564569" w:rsidR="00C464C2" w:rsidRPr="005B338B" w:rsidRDefault="00C464C2" w:rsidP="005344C5">
            <w:pPr>
              <w:suppressAutoHyphens/>
              <w:jc w:val="center"/>
              <w:rPr>
                <w:b/>
              </w:rPr>
            </w:pPr>
            <w:r w:rsidRPr="005B338B">
              <w:rPr>
                <w:b/>
              </w:rPr>
              <w:t>6</w:t>
            </w:r>
          </w:p>
        </w:tc>
      </w:tr>
      <w:tr w:rsidR="00C464C2" w:rsidRPr="005B338B" w14:paraId="3DEA65E9" w14:textId="77777777" w:rsidTr="00734600">
        <w:tc>
          <w:tcPr>
            <w:tcW w:w="1046" w:type="pct"/>
            <w:gridSpan w:val="2"/>
            <w:vMerge/>
          </w:tcPr>
          <w:p w14:paraId="317BC57B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53BDA5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1. Практическое занятие «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Консультирование клиентов по операциям с использованием различных видов платежных карт»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B9F6B76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26789B9D" w14:textId="77777777" w:rsidTr="00734600">
        <w:tc>
          <w:tcPr>
            <w:tcW w:w="1046" w:type="pct"/>
            <w:gridSpan w:val="2"/>
            <w:vMerge/>
          </w:tcPr>
          <w:p w14:paraId="64545F87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3E1AD9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2. Практическое занятие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«Оформление выдачи клиентам платежных карт»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3CE2545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563109FA" w14:textId="77777777" w:rsidTr="00734600">
        <w:tc>
          <w:tcPr>
            <w:tcW w:w="1046" w:type="pct"/>
            <w:gridSpan w:val="2"/>
            <w:vMerge/>
          </w:tcPr>
          <w:p w14:paraId="7BF69DD0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F113537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3. Практическое занятие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«Оформление и отражение в учете расчетных и налично-денежных операций при использовании платежных карт в валюте Российской Федерации и иностранной валюте»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1233542D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BC92908" w14:textId="77777777" w:rsidTr="00734600">
        <w:tc>
          <w:tcPr>
            <w:tcW w:w="4632" w:type="pct"/>
            <w:gridSpan w:val="3"/>
          </w:tcPr>
          <w:p w14:paraId="3258AE89" w14:textId="77777777" w:rsidR="00C464C2" w:rsidRPr="00C464C2" w:rsidRDefault="00C464C2" w:rsidP="005344C5">
            <w:pPr>
              <w:spacing w:after="160" w:line="259" w:lineRule="auto"/>
              <w:rPr>
                <w:rFonts w:eastAsia="Calibri"/>
                <w:b/>
                <w:bCs/>
                <w:lang w:val="ru-RU"/>
              </w:rPr>
            </w:pPr>
            <w:r w:rsidRPr="00C464C2">
              <w:rPr>
                <w:rFonts w:eastAsia="Calibri"/>
                <w:b/>
                <w:bCs/>
                <w:lang w:val="ru-RU"/>
              </w:rPr>
              <w:t>Примерная тематика самостоятельной учебной работы при изучении раздела 1</w:t>
            </w:r>
          </w:p>
          <w:p w14:paraId="0F2C9B22" w14:textId="77777777" w:rsidR="00C464C2" w:rsidRPr="00C464C2" w:rsidRDefault="00C464C2" w:rsidP="005344C5">
            <w:pPr>
              <w:widowControl w:val="0"/>
              <w:rPr>
                <w:rFonts w:eastAsia="Calibri"/>
                <w:lang w:val="ru-RU"/>
              </w:rPr>
            </w:pPr>
            <w:r w:rsidRPr="00C464C2">
              <w:rPr>
                <w:rFonts w:eastAsia="Calibri"/>
                <w:lang w:val="ru-RU"/>
              </w:rPr>
              <w:t>1. Работа с конспектами, учебной и специальной экономической литературой. Самостоятельное изучение нормативно-правовой базы осуществления банками расчетных операций.</w:t>
            </w:r>
          </w:p>
          <w:p w14:paraId="3D482744" w14:textId="77777777" w:rsidR="00C464C2" w:rsidRPr="00C464C2" w:rsidRDefault="00C464C2" w:rsidP="005344C5">
            <w:pPr>
              <w:rPr>
                <w:rFonts w:eastAsia="Calibri"/>
                <w:bCs/>
                <w:color w:val="000000"/>
                <w:lang w:val="ru-RU"/>
              </w:rPr>
            </w:pPr>
            <w:r w:rsidRPr="00C464C2">
              <w:rPr>
                <w:rFonts w:eastAsia="Calibri"/>
                <w:bCs/>
                <w:lang w:val="ru-RU"/>
              </w:rPr>
              <w:t xml:space="preserve">2. Работа с интернет-ресурсами </w:t>
            </w:r>
            <w:r w:rsidRPr="00C464C2">
              <w:rPr>
                <w:rFonts w:eastAsia="Calibri"/>
                <w:bCs/>
                <w:color w:val="000000"/>
                <w:lang w:val="ru-RU"/>
              </w:rPr>
              <w:t>(</w:t>
            </w:r>
            <w:hyperlink r:id="rId13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cbr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  <w:r w:rsidRPr="005B338B">
                <w:rPr>
                  <w:rFonts w:eastAsia="Calibri"/>
                  <w:bCs/>
                  <w:color w:val="000000"/>
                </w:rPr>
                <w:t>statistics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, </w:t>
            </w:r>
            <w:hyperlink r:id="rId14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consultant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, </w:t>
            </w:r>
            <w:hyperlink r:id="rId15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garant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>) .</w:t>
            </w:r>
          </w:p>
          <w:p w14:paraId="14173339" w14:textId="77777777" w:rsidR="00C464C2" w:rsidRPr="00C464C2" w:rsidRDefault="00C464C2" w:rsidP="005344C5">
            <w:pPr>
              <w:rPr>
                <w:rFonts w:eastAsia="Calibri"/>
                <w:lang w:val="ru-RU"/>
              </w:rPr>
            </w:pPr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3. Работа с «Положением о правилах осуществления перевода денежных средств» (утв. Банком России 19.06.2012 </w:t>
            </w:r>
            <w:r w:rsidRPr="005B338B">
              <w:rPr>
                <w:rFonts w:eastAsia="Calibri"/>
                <w:bCs/>
                <w:color w:val="000000"/>
              </w:rPr>
              <w:t>N</w:t>
            </w:r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 383-П) (ред. от 05.07.2017).</w:t>
            </w:r>
          </w:p>
          <w:p w14:paraId="5914CB2D" w14:textId="77777777" w:rsidR="00C464C2" w:rsidRPr="00C464C2" w:rsidRDefault="00C464C2" w:rsidP="005344C5">
            <w:pPr>
              <w:rPr>
                <w:rFonts w:eastAsia="Calibri"/>
                <w:b/>
                <w:highlight w:val="yellow"/>
                <w:lang w:val="ru-RU"/>
              </w:rPr>
            </w:pPr>
            <w:r w:rsidRPr="00C464C2">
              <w:rPr>
                <w:rFonts w:eastAsia="Calibri"/>
                <w:lang w:val="ru-RU"/>
              </w:rPr>
              <w:t>4.</w:t>
            </w:r>
            <w:r w:rsidRPr="00C464C2">
              <w:rPr>
                <w:rFonts w:eastAsia="Calibri"/>
                <w:bCs/>
                <w:lang w:val="ru-RU"/>
              </w:rPr>
              <w:t xml:space="preserve"> Изучение «Федерального закона от 27.06.2011 </w:t>
            </w:r>
            <w:r w:rsidRPr="005B338B">
              <w:rPr>
                <w:rFonts w:eastAsia="Calibri"/>
                <w:bCs/>
              </w:rPr>
              <w:t>N</w:t>
            </w:r>
            <w:r w:rsidRPr="00C464C2">
              <w:rPr>
                <w:rFonts w:eastAsia="Calibri"/>
                <w:bCs/>
                <w:lang w:val="ru-RU"/>
              </w:rPr>
              <w:t xml:space="preserve"> 161-ФЗ (ред. от 27.06.2018) «О национальной платежной системе»</w:t>
            </w:r>
          </w:p>
        </w:tc>
        <w:tc>
          <w:tcPr>
            <w:tcW w:w="368" w:type="pct"/>
            <w:vAlign w:val="center"/>
          </w:tcPr>
          <w:p w14:paraId="0DC36367" w14:textId="77777777" w:rsidR="00C464C2" w:rsidRPr="00A93D29" w:rsidRDefault="00A93D29" w:rsidP="005344C5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C464C2" w:rsidRPr="0083330F" w14:paraId="2B4BEE09" w14:textId="77777777" w:rsidTr="00734600">
        <w:tc>
          <w:tcPr>
            <w:tcW w:w="4632" w:type="pct"/>
            <w:gridSpan w:val="3"/>
          </w:tcPr>
          <w:p w14:paraId="0F37DDBE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lastRenderedPageBreak/>
              <w:t>МДК.01.02 Кассовые операции банка</w:t>
            </w:r>
          </w:p>
        </w:tc>
        <w:tc>
          <w:tcPr>
            <w:tcW w:w="368" w:type="pct"/>
            <w:vAlign w:val="center"/>
          </w:tcPr>
          <w:p w14:paraId="6D428096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7</w:t>
            </w:r>
            <w:r w:rsidR="00A93D29" w:rsidRPr="0083330F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C464C2" w:rsidRPr="0083330F" w14:paraId="32661297" w14:textId="77777777" w:rsidTr="00734600">
        <w:tc>
          <w:tcPr>
            <w:tcW w:w="4632" w:type="pct"/>
            <w:gridSpan w:val="3"/>
          </w:tcPr>
          <w:p w14:paraId="1AF78658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Раздел 2. Кассовое обслуживание клиентов</w:t>
            </w:r>
          </w:p>
        </w:tc>
        <w:tc>
          <w:tcPr>
            <w:tcW w:w="368" w:type="pct"/>
            <w:vAlign w:val="center"/>
          </w:tcPr>
          <w:p w14:paraId="24E9A4DA" w14:textId="77777777" w:rsidR="00C464C2" w:rsidRPr="0083330F" w:rsidRDefault="009636A4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t>71</w:t>
            </w:r>
          </w:p>
        </w:tc>
      </w:tr>
      <w:tr w:rsidR="00C464C2" w:rsidRPr="0083330F" w14:paraId="1D590450" w14:textId="77777777" w:rsidTr="00734600">
        <w:tc>
          <w:tcPr>
            <w:tcW w:w="1046" w:type="pct"/>
            <w:gridSpan w:val="2"/>
            <w:vMerge w:val="restart"/>
          </w:tcPr>
          <w:p w14:paraId="10E40B11" w14:textId="51B4AF71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Тема 2.1 Организация кассовой работы в банке</w:t>
            </w:r>
          </w:p>
        </w:tc>
        <w:tc>
          <w:tcPr>
            <w:tcW w:w="3586" w:type="pct"/>
          </w:tcPr>
          <w:p w14:paraId="17894759" w14:textId="77777777" w:rsidR="00C464C2" w:rsidRPr="0083330F" w:rsidRDefault="00C464C2" w:rsidP="005344C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8" w:type="pct"/>
            <w:vMerge w:val="restart"/>
            <w:vAlign w:val="center"/>
          </w:tcPr>
          <w:p w14:paraId="0882CF57" w14:textId="14E49D7B" w:rsidR="000577F8" w:rsidRPr="00BA209A" w:rsidRDefault="0083330F" w:rsidP="0083330F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15</w:t>
            </w:r>
          </w:p>
        </w:tc>
      </w:tr>
      <w:tr w:rsidR="00C464C2" w:rsidRPr="003A33E0" w14:paraId="614EC857" w14:textId="77777777" w:rsidTr="00734600">
        <w:tc>
          <w:tcPr>
            <w:tcW w:w="1046" w:type="pct"/>
            <w:gridSpan w:val="2"/>
            <w:vMerge/>
          </w:tcPr>
          <w:p w14:paraId="7B07446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0D73CD7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Нормативно-правовое регулирование кассовых операций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3C45EAD5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3A33E0" w14:paraId="6A3919F3" w14:textId="77777777" w:rsidTr="00734600">
        <w:tc>
          <w:tcPr>
            <w:tcW w:w="1046" w:type="pct"/>
            <w:gridSpan w:val="2"/>
            <w:vMerge/>
          </w:tcPr>
          <w:p w14:paraId="26689F1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6AB8435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 Порядок совершения кассовых операций с юридическими лицами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CFB92BC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3A33E0" w14:paraId="1096C59D" w14:textId="77777777" w:rsidTr="00734600">
        <w:tc>
          <w:tcPr>
            <w:tcW w:w="1046" w:type="pct"/>
            <w:gridSpan w:val="2"/>
            <w:vMerge/>
          </w:tcPr>
          <w:p w14:paraId="2BA56F7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4B13F09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Бухгалтерский учет кассовых операций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1ECBEED9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3A33E0" w14:paraId="324020F5" w14:textId="77777777" w:rsidTr="00734600">
        <w:tc>
          <w:tcPr>
            <w:tcW w:w="1046" w:type="pct"/>
            <w:gridSpan w:val="2"/>
            <w:vMerge/>
          </w:tcPr>
          <w:p w14:paraId="0327D628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2A4F5FE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 Инкассация банковских ценностей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21ECA35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3A33E0" w14:paraId="36157DAA" w14:textId="77777777" w:rsidTr="00734600">
        <w:tc>
          <w:tcPr>
            <w:tcW w:w="1046" w:type="pct"/>
            <w:gridSpan w:val="2"/>
            <w:vMerge/>
          </w:tcPr>
          <w:p w14:paraId="613D185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FDBAA6D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6.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проведения операций с использованием программно-технических средств</w:t>
            </w:r>
          </w:p>
        </w:tc>
        <w:tc>
          <w:tcPr>
            <w:tcW w:w="368" w:type="pct"/>
            <w:vMerge/>
            <w:vAlign w:val="center"/>
          </w:tcPr>
          <w:p w14:paraId="29261C39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464C2" w:rsidRPr="0083330F" w14:paraId="664683E0" w14:textId="77777777" w:rsidTr="00734600">
        <w:tc>
          <w:tcPr>
            <w:tcW w:w="1046" w:type="pct"/>
            <w:gridSpan w:val="2"/>
            <w:vMerge/>
          </w:tcPr>
          <w:p w14:paraId="7182BD1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F9E2A5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1CB7B50" w14:textId="3D9C7FB0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16</w:t>
            </w:r>
          </w:p>
        </w:tc>
      </w:tr>
      <w:tr w:rsidR="00C464C2" w:rsidRPr="0083330F" w14:paraId="2530DA67" w14:textId="77777777" w:rsidTr="00734600">
        <w:tc>
          <w:tcPr>
            <w:tcW w:w="1046" w:type="pct"/>
            <w:gridSpan w:val="2"/>
            <w:vMerge/>
          </w:tcPr>
          <w:p w14:paraId="3A3E241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CFB0F32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1.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«Анализ нормативно-правового регулирования кассовых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682DBA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C837D88" w14:textId="77777777" w:rsidTr="00734600">
        <w:tc>
          <w:tcPr>
            <w:tcW w:w="1046" w:type="pct"/>
            <w:gridSpan w:val="2"/>
            <w:vMerge/>
          </w:tcPr>
          <w:p w14:paraId="5E37614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D9AF18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2.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совершения кассовых операций с юридическими лицами»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0C3085A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8474381" w14:textId="77777777" w:rsidTr="00734600">
        <w:tc>
          <w:tcPr>
            <w:tcW w:w="1046" w:type="pct"/>
            <w:gridSpan w:val="2"/>
            <w:vMerge/>
          </w:tcPr>
          <w:p w14:paraId="1B73908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B7CD89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«Бухгалтерский учет кассовых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F8D3C1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38170F2" w14:textId="77777777" w:rsidTr="00734600">
        <w:tc>
          <w:tcPr>
            <w:tcW w:w="1046" w:type="pct"/>
            <w:gridSpan w:val="2"/>
            <w:vMerge/>
          </w:tcPr>
          <w:p w14:paraId="50F57D1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CC8AE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«Инкассация банковских ценностей»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5FAD9C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459091A0" w14:textId="77777777" w:rsidTr="00734600">
        <w:tc>
          <w:tcPr>
            <w:tcW w:w="1046" w:type="pct"/>
            <w:gridSpan w:val="2"/>
            <w:vMerge/>
          </w:tcPr>
          <w:p w14:paraId="77D6E2F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9CDB23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5. 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хранения и передачи ключей и других ценностей»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339A58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4480976" w14:textId="77777777" w:rsidTr="00734600">
        <w:tc>
          <w:tcPr>
            <w:tcW w:w="1046" w:type="pct"/>
            <w:gridSpan w:val="2"/>
            <w:vMerge/>
          </w:tcPr>
          <w:p w14:paraId="562F6F9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D8736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6.Практическое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обеспечения защиты кассового подразделения от криминальных посягательств»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ED0332D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1F8E1BE1" w14:textId="77777777" w:rsidTr="00734600">
        <w:tc>
          <w:tcPr>
            <w:tcW w:w="1046" w:type="pct"/>
            <w:gridSpan w:val="2"/>
            <w:vMerge/>
          </w:tcPr>
          <w:p w14:paraId="5A9FAB9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A87854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7.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Классификация средств защиты банкнот Банка России»</w:t>
            </w:r>
          </w:p>
        </w:tc>
        <w:tc>
          <w:tcPr>
            <w:tcW w:w="368" w:type="pct"/>
            <w:vAlign w:val="center"/>
          </w:tcPr>
          <w:p w14:paraId="7C107CB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B76E073" w14:textId="77777777" w:rsidTr="00734600">
        <w:tc>
          <w:tcPr>
            <w:tcW w:w="1046" w:type="pct"/>
            <w:gridSpan w:val="2"/>
            <w:vMerge/>
          </w:tcPr>
          <w:p w14:paraId="29D049A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6A6470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8.Практическое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проведения кассовых операций с использованием программно-технических средств»</w:t>
            </w:r>
          </w:p>
        </w:tc>
        <w:tc>
          <w:tcPr>
            <w:tcW w:w="368" w:type="pct"/>
            <w:vAlign w:val="center"/>
          </w:tcPr>
          <w:p w14:paraId="23FF128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5B191313" w14:textId="77777777" w:rsidTr="00734600">
        <w:trPr>
          <w:trHeight w:val="279"/>
        </w:trPr>
        <w:tc>
          <w:tcPr>
            <w:tcW w:w="1046" w:type="pct"/>
            <w:gridSpan w:val="2"/>
            <w:vMerge w:val="restart"/>
          </w:tcPr>
          <w:p w14:paraId="6A8D449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Тема 2.2 Выполнение и оформление операций с драгоценными металлами и иностранной валютой</w:t>
            </w:r>
          </w:p>
        </w:tc>
        <w:tc>
          <w:tcPr>
            <w:tcW w:w="3586" w:type="pct"/>
          </w:tcPr>
          <w:p w14:paraId="488E14A6" w14:textId="77777777" w:rsidR="00C464C2" w:rsidRPr="0083330F" w:rsidRDefault="00C464C2" w:rsidP="005344C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8" w:type="pct"/>
            <w:vMerge w:val="restart"/>
            <w:vAlign w:val="center"/>
          </w:tcPr>
          <w:p w14:paraId="3F94FF91" w14:textId="67F048E4" w:rsidR="00C464C2" w:rsidRPr="00BA209A" w:rsidRDefault="0083330F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10</w:t>
            </w:r>
          </w:p>
          <w:p w14:paraId="0DBB0770" w14:textId="2E8BD547" w:rsidR="0052669C" w:rsidRPr="0083330F" w:rsidRDefault="0052669C" w:rsidP="005344C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464C2" w:rsidRPr="003A33E0" w14:paraId="19CAD1BC" w14:textId="77777777" w:rsidTr="00734600">
        <w:tc>
          <w:tcPr>
            <w:tcW w:w="1046" w:type="pct"/>
            <w:gridSpan w:val="2"/>
            <w:vMerge/>
          </w:tcPr>
          <w:p w14:paraId="6BFDB35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D6F37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 xml:space="preserve">1.Операции с драгоценными металлами на территории Российской Федерации </w:t>
            </w:r>
          </w:p>
        </w:tc>
        <w:tc>
          <w:tcPr>
            <w:tcW w:w="368" w:type="pct"/>
            <w:vMerge/>
            <w:vAlign w:val="center"/>
          </w:tcPr>
          <w:p w14:paraId="1746FFAA" w14:textId="77777777" w:rsidR="00C464C2" w:rsidRPr="0083330F" w:rsidRDefault="00C464C2" w:rsidP="00534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464C2" w:rsidRPr="003A33E0" w14:paraId="12C14711" w14:textId="77777777" w:rsidTr="00734600">
        <w:tc>
          <w:tcPr>
            <w:tcW w:w="1046" w:type="pct"/>
            <w:gridSpan w:val="2"/>
            <w:vMerge/>
          </w:tcPr>
          <w:p w14:paraId="14DCDCE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8129DCB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 Порядок проведения банковских операций с драгоценными металлами</w:t>
            </w:r>
          </w:p>
        </w:tc>
        <w:tc>
          <w:tcPr>
            <w:tcW w:w="368" w:type="pct"/>
            <w:vMerge/>
            <w:vAlign w:val="center"/>
          </w:tcPr>
          <w:p w14:paraId="7D3C70D3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3A33E0" w14:paraId="59B49E51" w14:textId="77777777" w:rsidTr="00734600">
        <w:tc>
          <w:tcPr>
            <w:tcW w:w="1046" w:type="pct"/>
            <w:gridSpan w:val="2"/>
            <w:vMerge/>
          </w:tcPr>
          <w:p w14:paraId="1BD006C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6A00111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 Учет операций с драгоценными металлами и иностранной валютой</w:t>
            </w:r>
          </w:p>
        </w:tc>
        <w:tc>
          <w:tcPr>
            <w:tcW w:w="368" w:type="pct"/>
            <w:vMerge/>
            <w:vAlign w:val="center"/>
          </w:tcPr>
          <w:p w14:paraId="1355B2AF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3A33E0" w14:paraId="289B8192" w14:textId="77777777" w:rsidTr="00734600">
        <w:tc>
          <w:tcPr>
            <w:tcW w:w="1046" w:type="pct"/>
            <w:gridSpan w:val="2"/>
            <w:vMerge/>
          </w:tcPr>
          <w:p w14:paraId="012A72D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5484DE79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 Операции с иностранной валютой и чеками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0857BA87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3A33E0" w14:paraId="7FEC6550" w14:textId="77777777" w:rsidTr="00734600">
        <w:tc>
          <w:tcPr>
            <w:tcW w:w="1046" w:type="pct"/>
            <w:gridSpan w:val="2"/>
            <w:vMerge/>
          </w:tcPr>
          <w:p w14:paraId="70C67E2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9E370C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 Использование специализированного программного обеспечения и программно-аппаратного комплекса для работы с драгоценными металлами и иностранной валютой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56A091C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07DDAE98" w14:textId="77777777" w:rsidTr="00734600">
        <w:tc>
          <w:tcPr>
            <w:tcW w:w="1046" w:type="pct"/>
            <w:gridSpan w:val="2"/>
            <w:vMerge/>
          </w:tcPr>
          <w:p w14:paraId="2AF7AED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AFC376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8E6C343" w14:textId="7FEFF0A9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16</w:t>
            </w:r>
          </w:p>
        </w:tc>
      </w:tr>
      <w:tr w:rsidR="00C464C2" w:rsidRPr="0083330F" w14:paraId="35DC4B43" w14:textId="77777777" w:rsidTr="00734600">
        <w:tc>
          <w:tcPr>
            <w:tcW w:w="1046" w:type="pct"/>
            <w:gridSpan w:val="2"/>
            <w:vMerge/>
          </w:tcPr>
          <w:p w14:paraId="5E7FBB1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539FC5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Документальное оформление операций с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драгоценными металлами»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7C93316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1BFCE86" w14:textId="77777777" w:rsidTr="00734600">
        <w:tc>
          <w:tcPr>
            <w:tcW w:w="1046" w:type="pct"/>
            <w:gridSpan w:val="2"/>
            <w:vMerge/>
          </w:tcPr>
          <w:p w14:paraId="5F401E6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9DA75A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Документальное оформление операций с иностранной валютой и чеками»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lastRenderedPageBreak/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CE0A8F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lastRenderedPageBreak/>
              <w:t>2</w:t>
            </w:r>
          </w:p>
        </w:tc>
      </w:tr>
      <w:tr w:rsidR="00C464C2" w:rsidRPr="0083330F" w14:paraId="2623071A" w14:textId="77777777" w:rsidTr="00734600">
        <w:tc>
          <w:tcPr>
            <w:tcW w:w="1046" w:type="pct"/>
            <w:gridSpan w:val="2"/>
            <w:vMerge/>
          </w:tcPr>
          <w:p w14:paraId="5662B1A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345949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Бухучет операций по переоценке средств в иностранной валюте»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F61CDDA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16C11EC6" w14:textId="77777777" w:rsidTr="00734600">
        <w:tc>
          <w:tcPr>
            <w:tcW w:w="1046" w:type="pct"/>
            <w:gridSpan w:val="2"/>
            <w:vMerge/>
          </w:tcPr>
          <w:p w14:paraId="28D4414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1D9B3B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Бухучет    операций с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драгоценными металлами»»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подгот(практическая подготовка)овка)</w:t>
            </w:r>
          </w:p>
        </w:tc>
        <w:tc>
          <w:tcPr>
            <w:tcW w:w="368" w:type="pct"/>
            <w:vAlign w:val="center"/>
          </w:tcPr>
          <w:p w14:paraId="47D0224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30E94FD" w14:textId="77777777" w:rsidTr="00734600">
        <w:tc>
          <w:tcPr>
            <w:tcW w:w="1046" w:type="pct"/>
            <w:gridSpan w:val="2"/>
            <w:vMerge/>
          </w:tcPr>
          <w:p w14:paraId="09C63EE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56763B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5.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привлечения драгоценных металлов во вклады юридических лиц»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A68D70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04B32C7" w14:textId="77777777" w:rsidTr="00734600">
        <w:tc>
          <w:tcPr>
            <w:tcW w:w="1046" w:type="pct"/>
            <w:gridSpan w:val="2"/>
            <w:vMerge/>
          </w:tcPr>
          <w:p w14:paraId="41769F8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D1D96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6.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осуществления сделки купли-продажи драгоценных металлов с поставкой металла в физической форме или с отражением по счетам»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38F01F7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C385F84" w14:textId="77777777" w:rsidTr="00734600">
        <w:tc>
          <w:tcPr>
            <w:tcW w:w="1046" w:type="pct"/>
            <w:gridSpan w:val="2"/>
            <w:vMerge/>
          </w:tcPr>
          <w:p w14:paraId="4FE7D22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B764EE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7.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оказания услуг по хранению и перевозке драгоценных металлов»</w:t>
            </w:r>
          </w:p>
        </w:tc>
        <w:tc>
          <w:tcPr>
            <w:tcW w:w="368" w:type="pct"/>
            <w:vAlign w:val="center"/>
          </w:tcPr>
          <w:p w14:paraId="54BCDB5D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4857430D" w14:textId="77777777" w:rsidTr="00734600">
        <w:tc>
          <w:tcPr>
            <w:tcW w:w="1046" w:type="pct"/>
            <w:gridSpan w:val="2"/>
            <w:vMerge/>
          </w:tcPr>
          <w:p w14:paraId="49B537E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82E509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8. 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проведения операций с</w:t>
            </w: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драгоценными металлами и иностранной валютой с использованием  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программно-технических средств»</w:t>
            </w:r>
          </w:p>
        </w:tc>
        <w:tc>
          <w:tcPr>
            <w:tcW w:w="368" w:type="pct"/>
            <w:vAlign w:val="center"/>
          </w:tcPr>
          <w:p w14:paraId="33D6891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C57F79D" w14:textId="77777777" w:rsidTr="00734600">
        <w:tc>
          <w:tcPr>
            <w:tcW w:w="1046" w:type="pct"/>
            <w:gridSpan w:val="2"/>
          </w:tcPr>
          <w:p w14:paraId="56B42CE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592C6CD1" w14:textId="77777777" w:rsidR="00C464C2" w:rsidRPr="0083330F" w:rsidRDefault="00C464C2" w:rsidP="005344C5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2</w:t>
            </w:r>
          </w:p>
          <w:p w14:paraId="18577D46" w14:textId="77777777" w:rsidR="00C464C2" w:rsidRPr="0083330F" w:rsidRDefault="00C464C2" w:rsidP="005344C5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1. Работа с конспектами, учебной и специальной экономической литературой. Самостоятельное изучение нормативно-правовой базы осуществления кассовых операций.</w:t>
            </w:r>
          </w:p>
          <w:p w14:paraId="6F6D96C2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2. Работа с интернет-ресурсами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(</w:t>
            </w:r>
            <w:hyperlink r:id="rId16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cbr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statistics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7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consultant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8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garant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).</w:t>
            </w:r>
          </w:p>
          <w:p w14:paraId="5A3D7062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3. Работа с Федеральным законом от 26 марта 1998 г. № 41-ФЗ «О драгоценных металлах и драгоценных камнях» (изм. 23.05.2018 г.).</w:t>
            </w:r>
          </w:p>
          <w:p w14:paraId="020D4CA0" w14:textId="77777777" w:rsidR="00C464C2" w:rsidRPr="0083330F" w:rsidRDefault="00C464C2" w:rsidP="005344C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Указания Банка России от 25.11.2009 </w:t>
            </w:r>
            <w:r w:rsidRPr="0083330F">
              <w:rPr>
                <w:rFonts w:eastAsia="Calibri"/>
                <w:bCs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2346-У (ред. от 16.11.2017 г.) «О хранении в кредитной организации в электронном виде отдельных документов, связанных с оформлением бухгалтерских, расчетных и кассовых операций при организации работ по ведению бухгалтерского учета»</w:t>
            </w:r>
          </w:p>
        </w:tc>
        <w:tc>
          <w:tcPr>
            <w:tcW w:w="368" w:type="pct"/>
            <w:vAlign w:val="center"/>
          </w:tcPr>
          <w:p w14:paraId="5341549D" w14:textId="77777777" w:rsidR="00C464C2" w:rsidRPr="00BA209A" w:rsidRDefault="00A93D29" w:rsidP="005344C5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0AC2CA13" w14:textId="77777777" w:rsidTr="00734600">
        <w:tc>
          <w:tcPr>
            <w:tcW w:w="1046" w:type="pct"/>
            <w:gridSpan w:val="2"/>
          </w:tcPr>
          <w:p w14:paraId="25C2EDB8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МДК.01.03 Международные расчеты по экспортно-импортным операциям</w:t>
            </w:r>
          </w:p>
        </w:tc>
        <w:tc>
          <w:tcPr>
            <w:tcW w:w="3586" w:type="pct"/>
          </w:tcPr>
          <w:p w14:paraId="422681B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  <w:vAlign w:val="center"/>
          </w:tcPr>
          <w:p w14:paraId="5A4B0319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5</w:t>
            </w:r>
            <w:r w:rsidR="00A93D29" w:rsidRPr="0083330F"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33F86220" w14:textId="77777777" w:rsidTr="00734600">
        <w:trPr>
          <w:trHeight w:val="294"/>
        </w:trPr>
        <w:tc>
          <w:tcPr>
            <w:tcW w:w="4632" w:type="pct"/>
            <w:gridSpan w:val="3"/>
          </w:tcPr>
          <w:p w14:paraId="6DCEF545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Раздел 3. Организация международных расчетов по экспортно-импортным операциям</w:t>
            </w:r>
          </w:p>
        </w:tc>
        <w:tc>
          <w:tcPr>
            <w:tcW w:w="368" w:type="pct"/>
            <w:vAlign w:val="center"/>
          </w:tcPr>
          <w:p w14:paraId="37A44503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5</w:t>
            </w:r>
            <w:r w:rsidR="009636A4" w:rsidRPr="0083330F"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73D2DCAA" w14:textId="77777777" w:rsidTr="00734600">
        <w:tc>
          <w:tcPr>
            <w:tcW w:w="1046" w:type="pct"/>
            <w:gridSpan w:val="2"/>
            <w:vMerge w:val="restart"/>
          </w:tcPr>
          <w:p w14:paraId="5AD93DE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</w:rPr>
              <w:t>Тема 3.1 Организация международных расчетов</w:t>
            </w:r>
          </w:p>
        </w:tc>
        <w:tc>
          <w:tcPr>
            <w:tcW w:w="3586" w:type="pct"/>
          </w:tcPr>
          <w:p w14:paraId="5B282C9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8" w:type="pct"/>
            <w:vMerge w:val="restart"/>
            <w:vAlign w:val="center"/>
          </w:tcPr>
          <w:p w14:paraId="328C01AA" w14:textId="3532A6E1" w:rsidR="00C464C2" w:rsidRPr="00BA209A" w:rsidRDefault="008443BA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12</w:t>
            </w:r>
          </w:p>
          <w:p w14:paraId="2F448C9B" w14:textId="7338D96E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3A33E0" w14:paraId="571E9F82" w14:textId="77777777" w:rsidTr="00734600">
        <w:tc>
          <w:tcPr>
            <w:tcW w:w="1046" w:type="pct"/>
            <w:gridSpan w:val="2"/>
            <w:vMerge/>
          </w:tcPr>
          <w:p w14:paraId="7B68551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C959D49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Нормы международного права, определяющие правила проведения международных расчетов</w:t>
            </w:r>
          </w:p>
        </w:tc>
        <w:tc>
          <w:tcPr>
            <w:tcW w:w="368" w:type="pct"/>
            <w:vMerge/>
            <w:vAlign w:val="center"/>
          </w:tcPr>
          <w:p w14:paraId="42BFE771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3A33E0" w14:paraId="5E611378" w14:textId="77777777" w:rsidTr="00734600">
        <w:tc>
          <w:tcPr>
            <w:tcW w:w="1046" w:type="pct"/>
            <w:gridSpan w:val="2"/>
            <w:vMerge/>
          </w:tcPr>
          <w:p w14:paraId="4CDA26A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680A9CA1" w14:textId="405C90BD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П</w:t>
            </w:r>
            <w:r w:rsidRPr="0083330F">
              <w:rPr>
                <w:bCs/>
                <w:sz w:val="24"/>
                <w:szCs w:val="24"/>
                <w:lang w:val="ru-RU"/>
              </w:rPr>
              <w:t>орядок открытия и закрытия лицевых счетов клиентов в иностранной валюте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A27A7E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66FE6E15" w14:textId="77777777" w:rsidTr="00734600">
        <w:tc>
          <w:tcPr>
            <w:tcW w:w="1046" w:type="pct"/>
            <w:gridSpan w:val="2"/>
            <w:vMerge/>
          </w:tcPr>
          <w:p w14:paraId="4D34D89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F668F5E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>Порядок проведения и учет расчетов между кредитными организациями через корреспондентские счета (ЛОРО и НОСТРО)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1C96F9E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3990B5F8" w14:textId="77777777" w:rsidTr="00734600">
        <w:tc>
          <w:tcPr>
            <w:tcW w:w="1046" w:type="pct"/>
            <w:gridSpan w:val="2"/>
            <w:vMerge/>
          </w:tcPr>
          <w:p w14:paraId="49D200E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87A9A7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285295D" w14:textId="2B6A710B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6</w:t>
            </w:r>
          </w:p>
        </w:tc>
      </w:tr>
      <w:tr w:rsidR="00C464C2" w:rsidRPr="0083330F" w14:paraId="034A916F" w14:textId="77777777" w:rsidTr="00734600">
        <w:tc>
          <w:tcPr>
            <w:tcW w:w="1046" w:type="pct"/>
            <w:gridSpan w:val="2"/>
            <w:vMerge/>
          </w:tcPr>
          <w:p w14:paraId="7FA1B51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9AE51C8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Открытие и закрытие лицевых счетов в иностранной валюте»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F8458AC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710921CE" w14:textId="77777777" w:rsidTr="00734600">
        <w:tc>
          <w:tcPr>
            <w:tcW w:w="1046" w:type="pct"/>
            <w:gridSpan w:val="2"/>
            <w:vMerge/>
          </w:tcPr>
          <w:p w14:paraId="5EBA05B8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17A5F1B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Оформление внешнеторговых документов»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E9F5191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787449CB" w14:textId="77777777" w:rsidTr="00734600">
        <w:tc>
          <w:tcPr>
            <w:tcW w:w="1046" w:type="pct"/>
            <w:gridSpan w:val="2"/>
            <w:vMerge/>
          </w:tcPr>
          <w:p w14:paraId="0662DF0A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A133836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Проведение расчетов между кредитными организациями через счета ЛОРО и НОСТРО»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E601E3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80DCF66" w14:textId="77777777" w:rsidTr="00734600">
        <w:tc>
          <w:tcPr>
            <w:tcW w:w="1046" w:type="pct"/>
            <w:gridSpan w:val="2"/>
            <w:vMerge w:val="restart"/>
          </w:tcPr>
          <w:p w14:paraId="203FEFE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</w:rPr>
              <w:t>Тема 3.2 Формы международных расчетов</w:t>
            </w:r>
          </w:p>
        </w:tc>
        <w:tc>
          <w:tcPr>
            <w:tcW w:w="3586" w:type="pct"/>
          </w:tcPr>
          <w:p w14:paraId="4FE32DD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8" w:type="pct"/>
            <w:vMerge w:val="restart"/>
            <w:vAlign w:val="center"/>
          </w:tcPr>
          <w:p w14:paraId="53EB08F1" w14:textId="7FB6FC40" w:rsidR="00C464C2" w:rsidRPr="00BA209A" w:rsidRDefault="0083330F" w:rsidP="005344C5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14</w:t>
            </w:r>
          </w:p>
          <w:p w14:paraId="59623811" w14:textId="4D479108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A21580" w14:paraId="7F433991" w14:textId="77777777" w:rsidTr="00734600">
        <w:tc>
          <w:tcPr>
            <w:tcW w:w="1046" w:type="pct"/>
            <w:gridSpan w:val="2"/>
            <w:vMerge/>
          </w:tcPr>
          <w:p w14:paraId="34DA531F" w14:textId="77A17C54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6B3A8A6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 xml:space="preserve">1. Формы международных расчетов: аккредитивы, инкассо, переводы, чеки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559C0B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3323B9D2" w14:textId="77777777" w:rsidTr="00734600">
        <w:tc>
          <w:tcPr>
            <w:tcW w:w="1046" w:type="pct"/>
            <w:gridSpan w:val="2"/>
            <w:vMerge/>
          </w:tcPr>
          <w:p w14:paraId="5104710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26FFA9F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Порядок проведения и отражение в учете операций международных расчетов с использованием различных форм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0CEE75A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336B4BE4" w14:textId="77777777" w:rsidTr="00734600">
        <w:tc>
          <w:tcPr>
            <w:tcW w:w="1046" w:type="pct"/>
            <w:gridSpan w:val="2"/>
            <w:vMerge/>
          </w:tcPr>
          <w:p w14:paraId="7C9C6B5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7CE5EA5" w14:textId="62D3E09B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 Виды платежных документов, порядок проверки их соответствия условиям и формам расчетов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63118D6C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3AA91AA0" w14:textId="77777777" w:rsidTr="00734600">
        <w:tc>
          <w:tcPr>
            <w:tcW w:w="1046" w:type="pct"/>
            <w:gridSpan w:val="2"/>
            <w:vMerge/>
          </w:tcPr>
          <w:p w14:paraId="364B33A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E08A477" w14:textId="3A2970A9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и отражение в учете переоценки средств в иностранной валюте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C9A688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0804C943" w14:textId="77777777" w:rsidTr="00734600">
        <w:tc>
          <w:tcPr>
            <w:tcW w:w="1046" w:type="pct"/>
            <w:gridSpan w:val="2"/>
            <w:vMerge/>
          </w:tcPr>
          <w:p w14:paraId="046F313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8BFAA3A" w14:textId="755C72A5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С</w:t>
            </w:r>
            <w:r w:rsidRPr="0083330F">
              <w:rPr>
                <w:bCs/>
                <w:sz w:val="24"/>
                <w:szCs w:val="24"/>
                <w:lang w:val="ru-RU"/>
              </w:rPr>
              <w:t>истемы международных финансовых телекоммуникаций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BF2431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603207F7" w14:textId="77777777" w:rsidTr="00734600">
        <w:tc>
          <w:tcPr>
            <w:tcW w:w="1046" w:type="pct"/>
            <w:gridSpan w:val="2"/>
            <w:vMerge/>
          </w:tcPr>
          <w:p w14:paraId="3AA9C52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DFCB99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0368A296" w14:textId="7797E0F4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12</w:t>
            </w:r>
          </w:p>
        </w:tc>
      </w:tr>
      <w:tr w:rsidR="00C464C2" w:rsidRPr="0083330F" w14:paraId="0564780B" w14:textId="77777777" w:rsidTr="00734600">
        <w:tc>
          <w:tcPr>
            <w:tcW w:w="1046" w:type="pct"/>
            <w:gridSpan w:val="2"/>
            <w:vMerge/>
          </w:tcPr>
          <w:p w14:paraId="7A6886C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706E698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«Проведение и отражение в учете расчетов по экспортно-импортным операциям банковскими переводами в порядке документарного инкассо и документарного аккредитива»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7EC9238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9DF0A1E" w14:textId="77777777" w:rsidTr="00734600">
        <w:tc>
          <w:tcPr>
            <w:tcW w:w="1046" w:type="pct"/>
            <w:gridSpan w:val="2"/>
            <w:vMerge/>
          </w:tcPr>
          <w:p w14:paraId="7A5DDF7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539FAA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Проведение конверсионных операций по счетам клиентов»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921344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76492F8" w14:textId="77777777" w:rsidTr="00734600">
        <w:tc>
          <w:tcPr>
            <w:tcW w:w="1046" w:type="pct"/>
            <w:gridSpan w:val="2"/>
            <w:vMerge/>
          </w:tcPr>
          <w:p w14:paraId="3C93EC9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1E7AEC7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Расчет и взыскание сумм вознаграждения за проведение международных расчетов и конверсионных операций»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028C6F0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A30D273" w14:textId="77777777" w:rsidTr="00734600">
        <w:tc>
          <w:tcPr>
            <w:tcW w:w="1046" w:type="pct"/>
            <w:gridSpan w:val="2"/>
            <w:vMerge/>
          </w:tcPr>
          <w:p w14:paraId="28670D4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4748B0D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«Документооборот в уполномоченном банке при отправке финансового сообщения через систему </w:t>
            </w:r>
            <w:r w:rsidRPr="0083330F">
              <w:rPr>
                <w:bCs/>
                <w:sz w:val="24"/>
                <w:szCs w:val="24"/>
              </w:rPr>
              <w:t>SWIFT</w:t>
            </w:r>
            <w:r w:rsidRPr="0083330F">
              <w:rPr>
                <w:bCs/>
                <w:sz w:val="24"/>
                <w:szCs w:val="24"/>
                <w:lang w:val="ru-RU"/>
              </w:rPr>
              <w:t>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6071EA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236FC3A" w14:textId="77777777" w:rsidTr="00734600">
        <w:tc>
          <w:tcPr>
            <w:tcW w:w="1046" w:type="pct"/>
            <w:gridSpan w:val="2"/>
            <w:vMerge/>
          </w:tcPr>
          <w:p w14:paraId="6E066C6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77A8BF6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5.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Использование специализированного программного обеспечения для совершения международных расчетов»</w:t>
            </w: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03580150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0DC4BDD" w14:textId="77777777" w:rsidTr="00734600">
        <w:tc>
          <w:tcPr>
            <w:tcW w:w="1046" w:type="pct"/>
            <w:gridSpan w:val="2"/>
            <w:vMerge/>
          </w:tcPr>
          <w:p w14:paraId="727736A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279837B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6.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«Расчеты и взыскание сумм вознаграждения за проведение международных расчетов и конверсионных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AB5F09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609E2CE" w14:textId="77777777" w:rsidTr="00734600">
        <w:tc>
          <w:tcPr>
            <w:tcW w:w="1046" w:type="pct"/>
            <w:gridSpan w:val="2"/>
            <w:vMerge w:val="restart"/>
          </w:tcPr>
          <w:p w14:paraId="7E574A2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Тема 3.3 Осуществление уполномоченными банками контроля за внешнеэкономическими операциями клиентов</w:t>
            </w:r>
          </w:p>
        </w:tc>
        <w:tc>
          <w:tcPr>
            <w:tcW w:w="3586" w:type="pct"/>
          </w:tcPr>
          <w:p w14:paraId="75C4B77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8" w:type="pct"/>
            <w:vMerge w:val="restart"/>
            <w:vAlign w:val="center"/>
          </w:tcPr>
          <w:p w14:paraId="567A08C8" w14:textId="30CAFB93" w:rsidR="00C464C2" w:rsidRPr="00BA209A" w:rsidRDefault="0083330F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4</w:t>
            </w:r>
          </w:p>
          <w:p w14:paraId="16BE853B" w14:textId="02582D54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A21580" w14:paraId="5148FCDE" w14:textId="77777777" w:rsidTr="00734600">
        <w:tc>
          <w:tcPr>
            <w:tcW w:w="1046" w:type="pct"/>
            <w:gridSpan w:val="2"/>
            <w:vMerge/>
          </w:tcPr>
          <w:p w14:paraId="644EBF6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C1249C2" w14:textId="47E91D5F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расчета размеров открытых валютных позиций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4A461C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18311F3C" w14:textId="77777777" w:rsidTr="00734600">
        <w:tc>
          <w:tcPr>
            <w:tcW w:w="1046" w:type="pct"/>
            <w:gridSpan w:val="2"/>
            <w:vMerge/>
          </w:tcPr>
          <w:p w14:paraId="7819B31A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CF8E037" w14:textId="2D8EE6E5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выполнения уполномоченным банком функций агента валютного контроля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2BE4385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A21580" w14:paraId="6398ADB9" w14:textId="77777777" w:rsidTr="00734600">
        <w:tc>
          <w:tcPr>
            <w:tcW w:w="1046" w:type="pct"/>
            <w:gridSpan w:val="2"/>
            <w:vMerge/>
          </w:tcPr>
          <w:p w14:paraId="2F87F31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D84F52D" w14:textId="77777777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Меры, направленные на предотвращение использования транснациональных операций для преступных целей</w:t>
            </w:r>
          </w:p>
        </w:tc>
        <w:tc>
          <w:tcPr>
            <w:tcW w:w="368" w:type="pct"/>
            <w:vMerge/>
            <w:vAlign w:val="center"/>
          </w:tcPr>
          <w:p w14:paraId="40BE679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3A33E0" w14:paraId="5C83C231" w14:textId="77777777" w:rsidTr="00734600">
        <w:tc>
          <w:tcPr>
            <w:tcW w:w="1046" w:type="pct"/>
            <w:gridSpan w:val="2"/>
            <w:vMerge/>
          </w:tcPr>
          <w:p w14:paraId="734D6FF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CCC534E" w14:textId="77777777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 Осуществление контроля за репатриацией валютной выручки</w:t>
            </w:r>
          </w:p>
        </w:tc>
        <w:tc>
          <w:tcPr>
            <w:tcW w:w="368" w:type="pct"/>
            <w:vMerge/>
            <w:vAlign w:val="center"/>
          </w:tcPr>
          <w:p w14:paraId="45A4C0C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7C3E3B92" w14:textId="77777777" w:rsidTr="00734600">
        <w:tc>
          <w:tcPr>
            <w:tcW w:w="1046" w:type="pct"/>
            <w:gridSpan w:val="2"/>
            <w:vMerge/>
          </w:tcPr>
          <w:p w14:paraId="45BDCB5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D2E6D8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192D5C65" w14:textId="38C94F25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6</w:t>
            </w:r>
          </w:p>
        </w:tc>
      </w:tr>
      <w:tr w:rsidR="00C464C2" w:rsidRPr="0083330F" w14:paraId="13ED4BFD" w14:textId="77777777" w:rsidTr="00734600">
        <w:tc>
          <w:tcPr>
            <w:tcW w:w="1046" w:type="pct"/>
            <w:gridSpan w:val="2"/>
            <w:vMerge/>
          </w:tcPr>
          <w:p w14:paraId="7A8048A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670D969" w14:textId="700710F0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1.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«Расчет размеров открытых валютных позиций»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52514C6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D9A6E7A" w14:textId="77777777" w:rsidTr="00734600">
        <w:tc>
          <w:tcPr>
            <w:tcW w:w="1046" w:type="pct"/>
            <w:gridSpan w:val="2"/>
            <w:vMerge/>
          </w:tcPr>
          <w:p w14:paraId="1188D55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96D5FCB" w14:textId="7E6AB419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2.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выполнения уполномоченными банками функций агента валютного контроля»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400CBE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2EB4FD6" w14:textId="77777777" w:rsidTr="00734600">
        <w:tc>
          <w:tcPr>
            <w:tcW w:w="1046" w:type="pct"/>
            <w:gridSpan w:val="2"/>
            <w:vMerge/>
          </w:tcPr>
          <w:p w14:paraId="188CFBD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3A61F73" w14:textId="59E8BBBC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осуществления контроля за репатриацией валютной выручки»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7116F65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8AD99ED" w14:textId="77777777" w:rsidTr="00734600">
        <w:tc>
          <w:tcPr>
            <w:tcW w:w="1046" w:type="pct"/>
            <w:gridSpan w:val="2"/>
          </w:tcPr>
          <w:p w14:paraId="1862659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1DF0E39" w14:textId="77777777" w:rsidR="00C464C2" w:rsidRPr="0083330F" w:rsidRDefault="00C464C2" w:rsidP="005344C5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3</w:t>
            </w:r>
          </w:p>
          <w:p w14:paraId="35316112" w14:textId="77777777" w:rsidR="00C464C2" w:rsidRPr="0083330F" w:rsidRDefault="00C464C2" w:rsidP="005344C5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1. Работа с конспектами, учебной и специальной экономической литературой. Самостоятельное изучение нормативно-правовой базы осуществления уполномоченными банками контроля за внешнеэкономическими операциями клиентов.</w:t>
            </w:r>
          </w:p>
          <w:p w14:paraId="4265CA81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2. Работа с интернет-ресурсами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(</w:t>
            </w:r>
            <w:hyperlink r:id="rId19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cbr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statistics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0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consultant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1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garant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).</w:t>
            </w:r>
          </w:p>
          <w:p w14:paraId="56167DF8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3. Работа с Федеральным законом от 10.12.2003 г. 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 173-ФЗ (ред. от 03.04.2018 г.), «О валютном регулировании и валютном контроле».</w:t>
            </w:r>
          </w:p>
          <w:p w14:paraId="37EB7B6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  Инструкция Банка России от 16.08.2017 </w:t>
            </w:r>
            <w:r w:rsidRPr="0083330F">
              <w:rPr>
                <w:rFonts w:eastAsia="Calibri"/>
                <w:bCs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181-И (ред. от 29.11.2017 г.)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</w:t>
            </w:r>
          </w:p>
        </w:tc>
        <w:tc>
          <w:tcPr>
            <w:tcW w:w="368" w:type="pct"/>
            <w:vAlign w:val="center"/>
          </w:tcPr>
          <w:p w14:paraId="5FE9A589" w14:textId="77777777" w:rsidR="00C464C2" w:rsidRPr="0083330F" w:rsidRDefault="00A93D2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t>2</w:t>
            </w:r>
          </w:p>
          <w:p w14:paraId="21805C6D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4668B67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CFEC50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4D9C335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122B979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321C0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96A979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946E56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FDBA74A" w14:textId="77777777" w:rsidR="004E71B8" w:rsidRPr="0083330F" w:rsidRDefault="004E71B8" w:rsidP="004E71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C464C2" w:rsidRPr="0083330F" w14:paraId="6D2FF413" w14:textId="77777777" w:rsidTr="00734600">
        <w:tc>
          <w:tcPr>
            <w:tcW w:w="4632" w:type="pct"/>
            <w:gridSpan w:val="3"/>
          </w:tcPr>
          <w:p w14:paraId="06F6DCFD" w14:textId="3B22EA64" w:rsidR="00F45AA9" w:rsidRPr="0083330F" w:rsidRDefault="00F45AA9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Учебная практика</w:t>
            </w:r>
            <w:r w:rsidR="00516C14"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4586CAFB" w14:textId="631AB0AE" w:rsidR="00516C14" w:rsidRPr="0083330F" w:rsidRDefault="00516C14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(практическая подготовка)</w:t>
            </w:r>
          </w:p>
          <w:p w14:paraId="478878C0" w14:textId="77777777" w:rsidR="00F45AA9" w:rsidRPr="0083330F" w:rsidRDefault="00F45AA9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Виды работ:</w:t>
            </w:r>
          </w:p>
          <w:p w14:paraId="598D4959" w14:textId="77777777" w:rsidR="00997D4E" w:rsidRPr="0083330F" w:rsidRDefault="00997D4E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 xml:space="preserve">1. </w:t>
            </w:r>
            <w:r w:rsidRPr="0083330F">
              <w:rPr>
                <w:sz w:val="24"/>
                <w:szCs w:val="24"/>
                <w:lang w:val="ru-RU"/>
              </w:rPr>
              <w:t>Изучение нормативно-правовых актов регулирующих деятельность кредитной организации.</w:t>
            </w:r>
          </w:p>
          <w:p w14:paraId="1C43AEE1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2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порядком расчетно-кассового обслуживания предприятий и физических лиц.</w:t>
            </w:r>
          </w:p>
          <w:p w14:paraId="6B98B584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3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системой защиты денежных знаков.</w:t>
            </w:r>
          </w:p>
          <w:p w14:paraId="5C78899B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4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плана счетов по обслуживанию расчетных операций.</w:t>
            </w:r>
          </w:p>
          <w:p w14:paraId="1743D481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5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формами безналичных расчетов производимых кредитной организацией.</w:t>
            </w:r>
          </w:p>
          <w:p w14:paraId="203C207F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6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системы защиты безналичных и кассовых расчетов.</w:t>
            </w:r>
          </w:p>
          <w:p w14:paraId="3DB7747D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7</w:t>
            </w:r>
            <w:r w:rsidR="00997D4E"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/>
              </w:rPr>
              <w:t>Оформление договора банковского счета с физическими и юридическими лицами</w:t>
            </w:r>
          </w:p>
          <w:p w14:paraId="41FCBCC5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8</w:t>
            </w:r>
            <w:r w:rsidR="00997D4E" w:rsidRPr="0083330F">
              <w:rPr>
                <w:sz w:val="24"/>
                <w:szCs w:val="24"/>
                <w:lang w:val="ru-RU"/>
              </w:rPr>
              <w:t>. Открытие лицевых счетов юридическим лицам</w:t>
            </w:r>
          </w:p>
          <w:p w14:paraId="17E2B7D9" w14:textId="77777777" w:rsidR="00EB2A91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/>
              </w:rPr>
              <w:t>9. Внешнеэкономические операции кредитной организации</w:t>
            </w:r>
          </w:p>
          <w:p w14:paraId="6FB3B0FB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10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операционных рисков при обслуживании расчетных счетов.</w:t>
            </w:r>
          </w:p>
          <w:p w14:paraId="5B999361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11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различными видами платежных систем.</w:t>
            </w:r>
          </w:p>
          <w:p w14:paraId="2DB7D65E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</w:t>
            </w:r>
            <w:r w:rsidR="00EB2A91" w:rsidRPr="0083330F">
              <w:rPr>
                <w:sz w:val="24"/>
                <w:szCs w:val="24"/>
                <w:lang w:val="ru-RU" w:eastAsia="ar-SA"/>
              </w:rPr>
              <w:t>2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платежными инструментами.</w:t>
            </w:r>
          </w:p>
          <w:p w14:paraId="00A79DBB" w14:textId="77777777" w:rsidR="00997D4E" w:rsidRPr="0083330F" w:rsidRDefault="00EB2A91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lastRenderedPageBreak/>
              <w:t>13</w:t>
            </w:r>
            <w:r w:rsidR="00997D4E"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/>
              </w:rPr>
              <w:t>Оформление операций по зачислению средств на счета бюджетов федерального уровня и регионального уровня.</w:t>
            </w:r>
          </w:p>
          <w:p w14:paraId="395AD0A5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</w:t>
            </w:r>
            <w:r w:rsidR="00EB2A91" w:rsidRPr="0083330F">
              <w:rPr>
                <w:sz w:val="24"/>
                <w:szCs w:val="24"/>
                <w:lang w:val="ru-RU"/>
              </w:rPr>
              <w:t>4</w:t>
            </w:r>
            <w:r w:rsidR="00997D4E" w:rsidRPr="0083330F">
              <w:rPr>
                <w:sz w:val="24"/>
                <w:szCs w:val="24"/>
                <w:lang w:val="ru-RU"/>
              </w:rPr>
              <w:t>. Оформление операций по зачислению средств на счета государственных внебюджетных фондов.</w:t>
            </w:r>
          </w:p>
          <w:p w14:paraId="6C032F3E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/>
              </w:rPr>
              <w:t>15</w:t>
            </w:r>
            <w:r w:rsidR="00997D4E" w:rsidRPr="0083330F">
              <w:rPr>
                <w:sz w:val="24"/>
                <w:szCs w:val="24"/>
                <w:lang w:val="ru-RU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 w:eastAsia="ar-SA"/>
              </w:rPr>
              <w:t>Исследование основных направлений автоматизации банковских операций.</w:t>
            </w:r>
          </w:p>
          <w:p w14:paraId="51385901" w14:textId="77777777" w:rsidR="00997D4E" w:rsidRPr="0083330F" w:rsidRDefault="00997D4E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</w:t>
            </w:r>
            <w:r w:rsidR="00EB2A91" w:rsidRPr="0083330F">
              <w:rPr>
                <w:sz w:val="24"/>
                <w:szCs w:val="24"/>
                <w:lang w:val="ru-RU" w:eastAsia="ar-SA"/>
              </w:rPr>
              <w:t>6</w:t>
            </w:r>
            <w:r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Pr="0083330F">
              <w:rPr>
                <w:sz w:val="24"/>
                <w:szCs w:val="24"/>
                <w:lang w:val="ru-RU"/>
              </w:rPr>
              <w:t>Проведение расчетов между кредитными организациями через счета НОСТРО и ЛОРО.</w:t>
            </w:r>
          </w:p>
          <w:p w14:paraId="79BB6263" w14:textId="77777777" w:rsidR="00997D4E" w:rsidRPr="0083330F" w:rsidRDefault="00EB2A91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17</w:t>
            </w:r>
            <w:r w:rsidR="00997D4E" w:rsidRPr="0083330F">
              <w:rPr>
                <w:sz w:val="24"/>
                <w:szCs w:val="24"/>
                <w:lang w:val="ru-RU"/>
              </w:rPr>
              <w:t>. Ведение расчетных документов неоплаченных в срок из-за отсутствия средств на корреспондентском счете.</w:t>
            </w:r>
          </w:p>
          <w:p w14:paraId="24BA66CE" w14:textId="77777777" w:rsidR="00F45AA9" w:rsidRPr="0083330F" w:rsidRDefault="00EB2A91" w:rsidP="00997D4E">
            <w:pPr>
              <w:suppressAutoHyphens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18</w:t>
            </w:r>
            <w:r w:rsidR="00997D4E" w:rsidRPr="0083330F">
              <w:rPr>
                <w:sz w:val="24"/>
                <w:szCs w:val="24"/>
                <w:lang w:val="ru-RU"/>
              </w:rPr>
              <w:t>. Оформление и отражение в учете операций по счетам клиентов.</w:t>
            </w:r>
          </w:p>
          <w:p w14:paraId="1E06A39C" w14:textId="74B5AC7E" w:rsidR="004E71B8" w:rsidRPr="0083330F" w:rsidRDefault="00AE379B" w:rsidP="00997D4E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8817CE" wp14:editId="36EB1C9E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-12065</wp:posOffset>
                      </wp:positionV>
                      <wp:extent cx="9782175" cy="85725"/>
                      <wp:effectExtent l="9525" t="10795" r="9525" b="825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82175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CD4BF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85pt;margin-top:-.95pt;width:770.25pt;height:6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"/>
                  </w:pict>
                </mc:Fallback>
              </mc:AlternateContent>
            </w:r>
          </w:p>
          <w:p w14:paraId="19F30F2F" w14:textId="77777777" w:rsidR="00516C14" w:rsidRPr="0083330F" w:rsidRDefault="00C464C2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Производственная практика</w:t>
            </w:r>
            <w:r w:rsidR="00516C14"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FBF690A" w14:textId="4B83CA41" w:rsidR="00C464C2" w:rsidRPr="0083330F" w:rsidRDefault="00516C14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(практическая подготовка)</w:t>
            </w:r>
          </w:p>
          <w:p w14:paraId="6D2DAEE0" w14:textId="77777777" w:rsidR="00C464C2" w:rsidRPr="0083330F" w:rsidRDefault="00C464C2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Виды работ</w:t>
            </w:r>
            <w:r w:rsidR="00F45AA9" w:rsidRPr="0083330F">
              <w:rPr>
                <w:b/>
                <w:bCs/>
                <w:sz w:val="24"/>
                <w:szCs w:val="24"/>
                <w:lang w:val="ru-RU"/>
              </w:rPr>
              <w:t>:</w:t>
            </w:r>
          </w:p>
          <w:p w14:paraId="0C9AA62A" w14:textId="77777777" w:rsidR="00997D4E" w:rsidRPr="0083330F" w:rsidRDefault="00997D4E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 xml:space="preserve">1. </w:t>
            </w:r>
            <w:r w:rsidRPr="0083330F">
              <w:rPr>
                <w:sz w:val="24"/>
                <w:szCs w:val="24"/>
                <w:lang w:val="ru-RU"/>
              </w:rPr>
              <w:t>Ознакомление с кредитной организацией (Внутренний распорядок работы, изучение инструкций по охране труда, безопасности жизнедеятельности, пожарной безопасности</w:t>
            </w:r>
            <w:r w:rsidR="004E71B8" w:rsidRPr="0083330F">
              <w:rPr>
                <w:sz w:val="24"/>
                <w:szCs w:val="24"/>
                <w:lang w:val="ru-RU"/>
              </w:rPr>
              <w:t>)</w:t>
            </w:r>
            <w:r w:rsidRPr="0083330F">
              <w:rPr>
                <w:sz w:val="24"/>
                <w:szCs w:val="24"/>
                <w:lang w:val="ru-RU"/>
              </w:rPr>
              <w:t>.</w:t>
            </w:r>
          </w:p>
          <w:p w14:paraId="23E54432" w14:textId="77777777" w:rsidR="00C464C2" w:rsidRPr="0083330F" w:rsidRDefault="00997D4E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2</w:t>
            </w:r>
            <w:r w:rsidR="00C464C2" w:rsidRPr="0083330F">
              <w:rPr>
                <w:sz w:val="24"/>
                <w:szCs w:val="24"/>
                <w:lang w:val="ru-RU"/>
              </w:rPr>
              <w:t>.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Краткая характеристика банка: </w:t>
            </w:r>
          </w:p>
          <w:p w14:paraId="2D75E8B7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 история создания банка, его местонахождение и правовой статус;</w:t>
            </w:r>
          </w:p>
          <w:p w14:paraId="1F6D70F3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бренд (</w:t>
            </w:r>
            <w:r w:rsidRPr="0083330F">
              <w:rPr>
                <w:rFonts w:eastAsia="Calibri"/>
                <w:sz w:val="24"/>
                <w:szCs w:val="24"/>
              </w:rPr>
              <w:t>name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, логотип, слоган, миссию и ценности); </w:t>
            </w:r>
          </w:p>
          <w:p w14:paraId="4492E428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наличие лицензий на момент прохождения практики;</w:t>
            </w:r>
          </w:p>
          <w:p w14:paraId="5247B01E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состав акционеров банка;</w:t>
            </w:r>
          </w:p>
          <w:p w14:paraId="233C43B8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схема организационной структуры банка;</w:t>
            </w:r>
          </w:p>
          <w:p w14:paraId="59FEB4FF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состав обслуживаемых клиентов.</w:t>
            </w:r>
          </w:p>
          <w:p w14:paraId="1B727B99" w14:textId="77777777" w:rsidR="00C464C2" w:rsidRPr="0083330F" w:rsidRDefault="004E71B8" w:rsidP="005344C5">
            <w:pPr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3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. 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 xml:space="preserve">Изучение организации расчетно-кассового обслуживания клиентов: </w:t>
            </w:r>
          </w:p>
          <w:p w14:paraId="11FC51B6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 характеристика безналичных расчетов и правовые нормы их регулирования;</w:t>
            </w:r>
          </w:p>
          <w:p w14:paraId="17D75E47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виды счетов, открываемых кредитными организациями клиентам юридическим лицам;</w:t>
            </w:r>
          </w:p>
          <w:p w14:paraId="3C48953F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открытия и закрытия лицевых счетов клиентов в рублях и иностранной валюте (в приложении представить образец оформления договора банковского счета);</w:t>
            </w:r>
          </w:p>
          <w:p w14:paraId="4792685B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совершения операций по расчетным счетам. Оформление выписок по счетам (в приложении представить образец заполненной выписки по счету);</w:t>
            </w:r>
          </w:p>
          <w:p w14:paraId="56BA3610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формирования юридических дел клиентов;</w:t>
            </w:r>
          </w:p>
          <w:p w14:paraId="40B8D6D5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расчета сумм вознаграждений за расчетное обслуживание по тарифам банка (привести пример);</w:t>
            </w:r>
          </w:p>
          <w:p w14:paraId="0E168D1D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правила совершения операций по расчетным счетам, очередность списания денежных средств;</w:t>
            </w:r>
          </w:p>
          <w:p w14:paraId="12303BF3" w14:textId="77777777" w:rsidR="00C464C2" w:rsidRPr="0083330F" w:rsidRDefault="00C464C2" w:rsidP="005344C5">
            <w:pPr>
              <w:suppressAutoHyphens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оформления, представления, отзыва и возврата расчетных документов.</w:t>
            </w:r>
          </w:p>
          <w:p w14:paraId="5F788569" w14:textId="77777777" w:rsidR="00C464C2" w:rsidRPr="0083330F" w:rsidRDefault="004E71B8" w:rsidP="005344C5">
            <w:pPr>
              <w:suppressAutoHyphens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>. Изучение порядка осуществления безналичных платежей с использованием различных форм расчетов в национальной и иностранной валютах:</w:t>
            </w:r>
          </w:p>
          <w:p w14:paraId="2DA2E676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оформление расчетов платежными поручениями, платежными требованиями и инкассовыми поручениями (в приложении представить образцы заполненных документов);</w:t>
            </w:r>
          </w:p>
          <w:p w14:paraId="5D70041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выполнения и оформления расчетов аккредитивами и чеками (в приложении представить образцы заполненных документов);</w:t>
            </w:r>
          </w:p>
          <w:p w14:paraId="2D5B0F8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lastRenderedPageBreak/>
              <w:t>-  порядок оформления операций по возврату сумм, неправильно зачисленных на счета клиентов;</w:t>
            </w:r>
          </w:p>
          <w:p w14:paraId="196E6D1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картотека неоплаченных расчетных документов.</w:t>
            </w:r>
          </w:p>
          <w:p w14:paraId="3C5C62DA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5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порядка осуществления расчетного обслуживания счетов бюджетов различных уровней:</w:t>
            </w:r>
          </w:p>
          <w:p w14:paraId="3F4907F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открытия и нумерации счетов по учету доходов бюджетов всех уровней;</w:t>
            </w:r>
          </w:p>
          <w:p w14:paraId="6FC315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особенности проведения операций по счетам бюджетов различных уровней;</w:t>
            </w:r>
          </w:p>
          <w:p w14:paraId="2A27299E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оформления возврата налогоплательщикам сумм ошибочно перечисленных налогов и других платежей.</w:t>
            </w:r>
          </w:p>
          <w:p w14:paraId="3B746066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6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 Изучение порядка осуществления межбанковских расчетов:</w:t>
            </w:r>
          </w:p>
          <w:p w14:paraId="7AA3064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оформления операции по корреспондентскому счету, открытому в расчетно-кассовом центре Банка России;</w:t>
            </w:r>
          </w:p>
          <w:p w14:paraId="5B34370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осуществления расчетов между кредитными организациями через счета ЛОРО и НОСТРО;</w:t>
            </w:r>
          </w:p>
          <w:p w14:paraId="7D3080D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осуществление и оформление расчетов банка со своими филиалами.</w:t>
            </w:r>
          </w:p>
          <w:p w14:paraId="48CB2B11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7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кассовой работы в коммерческом банке:</w:t>
            </w:r>
          </w:p>
          <w:p w14:paraId="3540144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нормативно-правовое регулирование кассовых операций;</w:t>
            </w:r>
          </w:p>
          <w:p w14:paraId="7657A1B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передачи и получения кассовыми работниками банковских ценностей (в приложении привести пример заполнения книги учета принятых и выданных ценностей 0402124);</w:t>
            </w:r>
          </w:p>
          <w:p w14:paraId="1AE4D2B6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совершения кассовых операций с юридическими лицами (в приложении представить образцы заполненных кассовых документов: денежного чека и объявления на взнос наличными 0402001);</w:t>
            </w:r>
          </w:p>
          <w:p w14:paraId="57745E1E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совершения кассовых операций с физическими лицами (в приложении представить образцы заполненных кассовых документов: приходного кассового ордера 0402008 и расходного кассового ордера 0402009);</w:t>
            </w:r>
          </w:p>
          <w:p w14:paraId="264B821C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формирования и упаковка банковских ценностей (в приложении представить образцы оформления полных и неполных корешков, верхних накладок полной, неполной, сборной и неполно-сборной пачек банкнот, ярлыков к мешкам с монетой);</w:t>
            </w:r>
          </w:p>
          <w:p w14:paraId="39CB448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правила перевозки и инкассации наличных денег.</w:t>
            </w:r>
          </w:p>
          <w:p w14:paraId="46103559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8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работы с сомнительными, неплатежеспособными и имеющими признаки подделки денежными знаками Банка России:</w:t>
            </w:r>
          </w:p>
          <w:p w14:paraId="76DB766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дизайн и классификация средств защиты банкнот Банка России (в приложении привести иллюстрированные примеры);</w:t>
            </w:r>
          </w:p>
          <w:p w14:paraId="5C5AAD9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работы с сомнительными, неплатежеспособными и имеющими признаки подделки денежными знаками Банка России (в приложении привести примеры оформления справки 0402159, ордера по передаче ценностей 0402102);</w:t>
            </w:r>
          </w:p>
          <w:p w14:paraId="1DC2D8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текущего контроля кассовых операций;</w:t>
            </w:r>
          </w:p>
          <w:p w14:paraId="5702BFA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и результаты оформления ревизии.</w:t>
            </w:r>
          </w:p>
          <w:p w14:paraId="1F7F4B74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9</w:t>
            </w:r>
            <w:r w:rsidR="00C464C2" w:rsidRPr="0083330F">
              <w:rPr>
                <w:sz w:val="24"/>
                <w:szCs w:val="24"/>
                <w:lang w:val="ru-RU"/>
              </w:rPr>
              <w:t>.  Изучение порядка открытия и ведения валютных счетов в коммерческом банке:</w:t>
            </w:r>
          </w:p>
          <w:p w14:paraId="717E563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нормативные правовые документы, регулирующие организацию операции по международным расчетам, связанным с экспортом и импортом товаров и услуг;</w:t>
            </w:r>
          </w:p>
          <w:p w14:paraId="16BD605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условия открытия валютных счетов;</w:t>
            </w:r>
          </w:p>
          <w:p w14:paraId="7A2652B4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открытия, ведения и закрытия валютного счета (в приложении представить образец заполнения договора банковского валютного счета);</w:t>
            </w:r>
          </w:p>
          <w:p w14:paraId="2B3FC6D1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 xml:space="preserve">-  конверсионные операции по счетам клиентов (привести пример расчета и взыскания суммы вознаграждения за проведение </w:t>
            </w:r>
            <w:r w:rsidRPr="0083330F">
              <w:rPr>
                <w:sz w:val="24"/>
                <w:szCs w:val="24"/>
                <w:lang w:val="ru-RU"/>
              </w:rPr>
              <w:lastRenderedPageBreak/>
              <w:t>международных расчетов и конверсионных операций);</w:t>
            </w:r>
          </w:p>
          <w:p w14:paraId="48BB0A7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 контроль за репатриацией валютной выручки.</w:t>
            </w:r>
          </w:p>
          <w:p w14:paraId="4A8DE042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10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и порядка осуществления международных расчетов по экспортно-импортным операциям:</w:t>
            </w:r>
          </w:p>
          <w:p w14:paraId="3FE11A12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нормы международного права, определяющие правила проведения международных расчетов;</w:t>
            </w:r>
          </w:p>
          <w:p w14:paraId="39B1F311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формы международных расчетов: аккредитивы, инкассо, переводы, чеки;</w:t>
            </w:r>
          </w:p>
          <w:p w14:paraId="7AC6946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виды платежных документов, порядок проверки их соответствия условиям и формам расчетов;</w:t>
            </w:r>
          </w:p>
          <w:p w14:paraId="2F396E8C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и отражение в учете операций международных расчетов с использованием различных форм;</w:t>
            </w:r>
          </w:p>
          <w:p w14:paraId="4952AD0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отражение в учете переоценки средств в иностранной валюте;</w:t>
            </w:r>
          </w:p>
          <w:p w14:paraId="03C4B9E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расчета размеров открытых валютных позиций;</w:t>
            </w:r>
          </w:p>
          <w:p w14:paraId="2D1D0DB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выполнения уполномоченным банком функций агента валютного контроля;</w:t>
            </w:r>
          </w:p>
          <w:p w14:paraId="4EA3F8C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меры, направленные на предотвращение использования транснациональных операций для преступных целей.</w:t>
            </w:r>
          </w:p>
          <w:p w14:paraId="038CA9B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10.  Изучение порядка обслуживания расчетных операции с использованием различных видов платежных карт:</w:t>
            </w:r>
          </w:p>
          <w:p w14:paraId="465791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краткую информацию о системах международных финансовых телекоммуникаций;</w:t>
            </w:r>
          </w:p>
          <w:p w14:paraId="2880069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виды платежных карт и операции, проводимые с их использованием;</w:t>
            </w:r>
          </w:p>
          <w:p w14:paraId="52888D8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условия и порядок выдачи платежных карт (в приложении привести примеры оформления договора карточного счета и договора на банковское обслуживание, оформляемое в рамках зарплатного проекта);</w:t>
            </w:r>
          </w:p>
          <w:p w14:paraId="5BAACF0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42D649D1" w14:textId="77777777" w:rsidR="00C464C2" w:rsidRPr="0083330F" w:rsidRDefault="00C464C2" w:rsidP="005344C5">
            <w:pPr>
              <w:suppressAutoHyphens/>
              <w:contextualSpacing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  <w:tc>
          <w:tcPr>
            <w:tcW w:w="368" w:type="pct"/>
            <w:vAlign w:val="center"/>
          </w:tcPr>
          <w:p w14:paraId="31DAA8D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lastRenderedPageBreak/>
              <w:t>36</w:t>
            </w:r>
          </w:p>
          <w:p w14:paraId="2C8B6E96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C1E325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D7E99F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E44DB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D87961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596CEF2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58DEFC9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134ABA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A98034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DA82BA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79E5FC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1CD608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EFC47F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F60FE41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70700AB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2B1801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E8C597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94FD80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7207E0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515013E" w14:textId="77777777" w:rsidR="00516C14" w:rsidRPr="0083330F" w:rsidRDefault="00516C14" w:rsidP="005344C5">
            <w:pPr>
              <w:jc w:val="center"/>
              <w:rPr>
                <w:b/>
                <w:sz w:val="24"/>
                <w:szCs w:val="24"/>
              </w:rPr>
            </w:pPr>
          </w:p>
          <w:p w14:paraId="148FD6CB" w14:textId="1C9A434F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108</w:t>
            </w:r>
          </w:p>
        </w:tc>
      </w:tr>
      <w:tr w:rsidR="00C464C2" w:rsidRPr="0083330F" w14:paraId="4CDA836D" w14:textId="77777777" w:rsidTr="00734600">
        <w:tc>
          <w:tcPr>
            <w:tcW w:w="4632" w:type="pct"/>
            <w:gridSpan w:val="3"/>
          </w:tcPr>
          <w:p w14:paraId="63B35DEF" w14:textId="77777777" w:rsidR="00C464C2" w:rsidRPr="0083330F" w:rsidRDefault="00682F48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lastRenderedPageBreak/>
              <w:t>Квалификационный экзамен</w:t>
            </w:r>
          </w:p>
        </w:tc>
        <w:tc>
          <w:tcPr>
            <w:tcW w:w="368" w:type="pct"/>
            <w:vAlign w:val="center"/>
          </w:tcPr>
          <w:p w14:paraId="73277C5A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12</w:t>
            </w:r>
          </w:p>
        </w:tc>
      </w:tr>
      <w:tr w:rsidR="00C464C2" w:rsidRPr="0083330F" w14:paraId="1AC18D39" w14:textId="77777777" w:rsidTr="00734600">
        <w:tc>
          <w:tcPr>
            <w:tcW w:w="4632" w:type="pct"/>
            <w:gridSpan w:val="3"/>
          </w:tcPr>
          <w:p w14:paraId="75F0DAD0" w14:textId="77777777" w:rsidR="00C464C2" w:rsidRPr="0083330F" w:rsidRDefault="00C464C2" w:rsidP="005344C5">
            <w:pPr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" w:type="pct"/>
            <w:vAlign w:val="center"/>
          </w:tcPr>
          <w:p w14:paraId="3407652F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3</w:t>
            </w:r>
            <w:r w:rsidR="00682F48" w:rsidRPr="0083330F">
              <w:rPr>
                <w:b/>
                <w:sz w:val="24"/>
                <w:szCs w:val="24"/>
                <w:lang w:val="ru-RU"/>
              </w:rPr>
              <w:t>54</w:t>
            </w:r>
          </w:p>
        </w:tc>
      </w:tr>
    </w:tbl>
    <w:p w14:paraId="0E5392AF" w14:textId="77777777" w:rsidR="00C464C2" w:rsidRPr="0083330F" w:rsidRDefault="00C464C2" w:rsidP="00C464C2">
      <w:pPr>
        <w:suppressAutoHyphens/>
        <w:jc w:val="both"/>
        <w:rPr>
          <w:bCs/>
          <w:i/>
          <w:sz w:val="24"/>
          <w:szCs w:val="24"/>
        </w:rPr>
      </w:pPr>
      <w:r w:rsidRPr="0083330F">
        <w:rPr>
          <w:bCs/>
          <w:i/>
          <w:sz w:val="24"/>
          <w:szCs w:val="24"/>
        </w:rPr>
        <w:t xml:space="preserve"> </w:t>
      </w:r>
    </w:p>
    <w:p w14:paraId="372F0849" w14:textId="77777777" w:rsidR="00C464C2" w:rsidRPr="0083330F" w:rsidRDefault="00C464C2" w:rsidP="00C464C2">
      <w:pPr>
        <w:suppressAutoHyphens/>
        <w:rPr>
          <w:i/>
          <w:sz w:val="24"/>
          <w:szCs w:val="24"/>
        </w:rPr>
      </w:pPr>
    </w:p>
    <w:p w14:paraId="225DA1A7" w14:textId="77777777" w:rsidR="00C464C2" w:rsidRPr="0083330F" w:rsidRDefault="00C464C2" w:rsidP="00C464C2">
      <w:pPr>
        <w:rPr>
          <w:i/>
          <w:sz w:val="24"/>
          <w:szCs w:val="24"/>
        </w:rPr>
        <w:sectPr w:rsidR="00C464C2" w:rsidRPr="0083330F" w:rsidSect="005344C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D0F41EE" w14:textId="77777777" w:rsidR="00826ED5" w:rsidRPr="00826ED5" w:rsidRDefault="00826ED5" w:rsidP="00826ED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3. </w:t>
      </w:r>
      <w:r w:rsidRPr="00826ED5">
        <w:rPr>
          <w:b/>
          <w:bCs/>
          <w:sz w:val="28"/>
          <w:szCs w:val="28"/>
          <w:lang w:val="ru-RU"/>
        </w:rPr>
        <w:t>УСЛОВИЯ РЕАЛИЗАЦИИ ПРОГРАММЫ ПРОФЕССИОНАЛЬНОГО МОДУЛЯ</w:t>
      </w:r>
    </w:p>
    <w:p w14:paraId="4D61457D" w14:textId="77777777" w:rsidR="00826ED5" w:rsidRPr="00826ED5" w:rsidRDefault="00826ED5" w:rsidP="00826ED5">
      <w:pPr>
        <w:pStyle w:val="a5"/>
        <w:ind w:left="600"/>
        <w:rPr>
          <w:b/>
          <w:bCs/>
          <w:sz w:val="28"/>
          <w:szCs w:val="28"/>
          <w:lang w:val="ru-RU"/>
        </w:rPr>
      </w:pPr>
    </w:p>
    <w:p w14:paraId="27B3BA55" w14:textId="77777777" w:rsidR="00826ED5" w:rsidRPr="00826ED5" w:rsidRDefault="00826ED5" w:rsidP="0081129A">
      <w:pPr>
        <w:ind w:firstLine="708"/>
        <w:jc w:val="both"/>
        <w:rPr>
          <w:b/>
          <w:bCs/>
          <w:sz w:val="28"/>
          <w:szCs w:val="28"/>
          <w:lang w:val="ru-RU"/>
        </w:rPr>
      </w:pPr>
      <w:r w:rsidRPr="00826ED5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35001443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кабинета междисциплинарных курсов;</w:t>
      </w:r>
    </w:p>
    <w:p w14:paraId="5F162FD2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 учебного кабинета денежной и банковской статистики;</w:t>
      </w:r>
    </w:p>
    <w:p w14:paraId="71357130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учебного кабинета структуры и функций Центрального банка Российской Федерации, банковского регулирования и надзора, деятельности кредитно-финансовых институтов;</w:t>
      </w:r>
    </w:p>
    <w:p w14:paraId="2A443FD7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sz w:val="28"/>
          <w:szCs w:val="28"/>
          <w:lang w:val="ru-RU"/>
        </w:rPr>
      </w:pPr>
      <w:r w:rsidRPr="004B50E8">
        <w:rPr>
          <w:bCs/>
          <w:sz w:val="28"/>
          <w:szCs w:val="28"/>
          <w:lang w:val="ru-RU" w:eastAsia="ar-SA"/>
        </w:rPr>
        <w:t xml:space="preserve">- </w:t>
      </w:r>
      <w:r w:rsidRPr="004B50E8">
        <w:rPr>
          <w:sz w:val="28"/>
          <w:szCs w:val="28"/>
          <w:lang w:val="ru-RU"/>
        </w:rPr>
        <w:t>лаборатории «учебный банк»;</w:t>
      </w:r>
    </w:p>
    <w:p w14:paraId="1751E942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/>
        </w:rPr>
        <w:t>- лаборатории информационных технологий в профессиональной деятельности;</w:t>
      </w:r>
    </w:p>
    <w:p w14:paraId="3C6E4DC3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/>
        </w:rPr>
        <w:t>- зала библиотеки, читального зала с выходом в сеть Интернет.</w:t>
      </w:r>
    </w:p>
    <w:p w14:paraId="6EAA01F0" w14:textId="77777777" w:rsidR="00826ED5" w:rsidRDefault="00826ED5" w:rsidP="00826ED5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826ED5">
        <w:rPr>
          <w:bCs/>
          <w:sz w:val="28"/>
          <w:szCs w:val="28"/>
          <w:lang w:val="ru-RU"/>
        </w:rPr>
        <w:t>Лаборатория «Учебный банк»</w:t>
      </w:r>
      <w:r w:rsidRPr="00826ED5">
        <w:rPr>
          <w:bCs/>
          <w:i/>
          <w:sz w:val="28"/>
          <w:szCs w:val="28"/>
          <w:lang w:val="ru-RU"/>
        </w:rPr>
        <w:t xml:space="preserve">, </w:t>
      </w:r>
      <w:r w:rsidRPr="00826ED5">
        <w:rPr>
          <w:bCs/>
          <w:sz w:val="28"/>
          <w:szCs w:val="28"/>
          <w:lang w:val="ru-RU"/>
        </w:rPr>
        <w:t>оснащенная в соответствии с п. 6.1.2.1. Примерной программы по специал</w:t>
      </w:r>
      <w:r w:rsidR="004B50E8">
        <w:rPr>
          <w:bCs/>
          <w:sz w:val="28"/>
          <w:szCs w:val="28"/>
          <w:lang w:val="ru-RU"/>
        </w:rPr>
        <w:t>ьности 38.02.07 Банковское дело:</w:t>
      </w:r>
    </w:p>
    <w:p w14:paraId="0B1934B3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- </w:t>
      </w:r>
      <w:r w:rsidRPr="004B50E8">
        <w:rPr>
          <w:sz w:val="28"/>
          <w:szCs w:val="28"/>
          <w:lang w:val="ru-RU"/>
        </w:rPr>
        <w:t>комплект учебной мебели</w:t>
      </w:r>
      <w:r w:rsidRPr="004B50E8">
        <w:rPr>
          <w:bCs/>
          <w:sz w:val="28"/>
          <w:szCs w:val="28"/>
          <w:lang w:val="ru-RU" w:eastAsia="ar-SA"/>
        </w:rPr>
        <w:t xml:space="preserve"> по количеству обучающихся;</w:t>
      </w:r>
    </w:p>
    <w:p w14:paraId="610768B4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рабочее место преподавателя;</w:t>
      </w:r>
    </w:p>
    <w:p w14:paraId="7448ABA3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комплект учебных пособий;</w:t>
      </w:r>
    </w:p>
    <w:p w14:paraId="22ED7BC9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тематические наглядные пособия (стенды, таблицы, баннеры);</w:t>
      </w:r>
    </w:p>
    <w:p w14:paraId="0BB29355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-фильм о контроле за подлинностью денежных знаков;</w:t>
      </w:r>
    </w:p>
    <w:p w14:paraId="5CCAD807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-слайдовые программы о специальном оборудовании банка.</w:t>
      </w:r>
    </w:p>
    <w:p w14:paraId="6CCE6E90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Технические средства обучения: </w:t>
      </w:r>
    </w:p>
    <w:p w14:paraId="46748B57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</w:t>
      </w:r>
      <w:r w:rsidRPr="004B50E8">
        <w:rPr>
          <w:bCs/>
          <w:sz w:val="28"/>
          <w:szCs w:val="28"/>
          <w:lang w:eastAsia="ar-SA"/>
        </w:rPr>
        <w:t> </w:t>
      </w:r>
      <w:r w:rsidRPr="004B50E8">
        <w:rPr>
          <w:bCs/>
          <w:sz w:val="28"/>
          <w:szCs w:val="28"/>
          <w:lang w:val="ru-RU" w:eastAsia="ar-SA"/>
        </w:rPr>
        <w:t>компьютер с лицензионным программным обеспечением;</w:t>
      </w:r>
    </w:p>
    <w:p w14:paraId="00125A5B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интерактивная доска.</w:t>
      </w:r>
    </w:p>
    <w:p w14:paraId="5B210F0D" w14:textId="77777777" w:rsidR="004B50E8" w:rsidRPr="004B50E8" w:rsidRDefault="004B50E8" w:rsidP="004B50E8">
      <w:pPr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-специальное банковское оборудование; </w:t>
      </w:r>
    </w:p>
    <w:p w14:paraId="1E4B5632" w14:textId="77777777" w:rsidR="004B50E8" w:rsidRPr="004B50E8" w:rsidRDefault="004B50E8" w:rsidP="004B50E8">
      <w:pPr>
        <w:rPr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</w:t>
      </w:r>
      <w:r w:rsidRPr="004B50E8">
        <w:rPr>
          <w:sz w:val="28"/>
          <w:szCs w:val="28"/>
          <w:lang w:val="ru-RU" w:eastAsia="ar-SA"/>
        </w:rPr>
        <w:t xml:space="preserve"> компьютеры 30 шт.</w:t>
      </w:r>
      <w:r w:rsidRPr="004B50E8">
        <w:rPr>
          <w:sz w:val="28"/>
          <w:szCs w:val="28"/>
          <w:lang w:val="ru-RU"/>
        </w:rPr>
        <w:t xml:space="preserve"> (в комплекте) с программным обеспечением: </w:t>
      </w:r>
      <w:r w:rsidRPr="004B50E8">
        <w:rPr>
          <w:sz w:val="28"/>
          <w:szCs w:val="28"/>
        </w:rPr>
        <w:t>Microsoft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Office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Standard</w:t>
      </w:r>
      <w:r w:rsidRPr="004B50E8">
        <w:rPr>
          <w:sz w:val="28"/>
          <w:szCs w:val="28"/>
          <w:lang w:val="ru-RU"/>
        </w:rPr>
        <w:t xml:space="preserve"> (в составе: </w:t>
      </w:r>
      <w:r w:rsidRPr="004B50E8">
        <w:rPr>
          <w:sz w:val="28"/>
          <w:szCs w:val="28"/>
        </w:rPr>
        <w:t>Word</w:t>
      </w:r>
      <w:r w:rsidRPr="004B50E8">
        <w:rPr>
          <w:sz w:val="28"/>
          <w:szCs w:val="28"/>
          <w:lang w:val="ru-RU"/>
        </w:rPr>
        <w:t xml:space="preserve">, </w:t>
      </w:r>
      <w:r w:rsidRPr="004B50E8">
        <w:rPr>
          <w:sz w:val="28"/>
          <w:szCs w:val="28"/>
        </w:rPr>
        <w:t>Excel</w:t>
      </w:r>
      <w:r w:rsidRPr="004B50E8">
        <w:rPr>
          <w:sz w:val="28"/>
          <w:szCs w:val="28"/>
          <w:lang w:val="ru-RU"/>
        </w:rPr>
        <w:t xml:space="preserve">, </w:t>
      </w:r>
      <w:r w:rsidRPr="004B50E8">
        <w:rPr>
          <w:sz w:val="28"/>
          <w:szCs w:val="28"/>
        </w:rPr>
        <w:t>Power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point</w:t>
      </w:r>
      <w:r w:rsidRPr="004B50E8">
        <w:rPr>
          <w:sz w:val="28"/>
          <w:szCs w:val="28"/>
          <w:lang w:val="ru-RU"/>
        </w:rPr>
        <w:t xml:space="preserve">); </w:t>
      </w:r>
      <w:r w:rsidRPr="004B50E8">
        <w:rPr>
          <w:sz w:val="28"/>
          <w:szCs w:val="28"/>
        </w:rPr>
        <w:t>Google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Chrome</w:t>
      </w:r>
      <w:r w:rsidRPr="004B50E8">
        <w:rPr>
          <w:sz w:val="28"/>
          <w:szCs w:val="28"/>
          <w:lang w:val="ru-RU"/>
        </w:rPr>
        <w:t xml:space="preserve">; </w:t>
      </w:r>
      <w:r w:rsidRPr="004B50E8">
        <w:rPr>
          <w:sz w:val="28"/>
          <w:szCs w:val="28"/>
        </w:rPr>
        <w:t>Internet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Explorer</w:t>
      </w:r>
      <w:r w:rsidRPr="004B50E8">
        <w:rPr>
          <w:sz w:val="28"/>
          <w:szCs w:val="28"/>
          <w:lang w:val="ru-RU"/>
        </w:rPr>
        <w:t xml:space="preserve">; </w:t>
      </w:r>
      <w:r w:rsidRPr="004B50E8">
        <w:rPr>
          <w:sz w:val="28"/>
          <w:szCs w:val="28"/>
        </w:rPr>
        <w:t>Mozilla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Firefox</w:t>
      </w:r>
      <w:r w:rsidRPr="004B50E8">
        <w:rPr>
          <w:sz w:val="28"/>
          <w:szCs w:val="28"/>
          <w:lang w:val="ru-RU"/>
        </w:rPr>
        <w:t>;</w:t>
      </w:r>
    </w:p>
    <w:p w14:paraId="4B366F91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ru-RU" w:eastAsia="ar-SA"/>
        </w:rPr>
      </w:pPr>
      <w:r w:rsidRPr="004B50E8">
        <w:rPr>
          <w:color w:val="000000"/>
          <w:sz w:val="28"/>
          <w:szCs w:val="28"/>
          <w:lang w:val="ru-RU" w:eastAsia="ar-SA"/>
        </w:rPr>
        <w:t>- экран (на штативе или настенный);</w:t>
      </w:r>
    </w:p>
    <w:p w14:paraId="0262D862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мультимедиа проектор;</w:t>
      </w:r>
    </w:p>
    <w:p w14:paraId="2513DEC0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принтер;</w:t>
      </w:r>
    </w:p>
    <w:p w14:paraId="0655399B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копировальный аппарат;</w:t>
      </w:r>
    </w:p>
    <w:p w14:paraId="0E8FAF3A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сканер;</w:t>
      </w:r>
    </w:p>
    <w:p w14:paraId="3941F539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факс.</w:t>
      </w:r>
    </w:p>
    <w:p w14:paraId="32696B8B" w14:textId="77777777" w:rsidR="00826ED5" w:rsidRPr="00826ED5" w:rsidRDefault="00826ED5" w:rsidP="00826ED5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826ED5">
        <w:rPr>
          <w:bCs/>
          <w:sz w:val="28"/>
          <w:szCs w:val="28"/>
          <w:lang w:val="ru-RU"/>
        </w:rPr>
        <w:t>Оснащенные базы практики, в соответствии с п. 6.1.2.3 Примерной программы по специальности 38.02.07 Банковское дело.</w:t>
      </w:r>
    </w:p>
    <w:p w14:paraId="114F7330" w14:textId="77777777" w:rsidR="00826ED5" w:rsidRPr="00826ED5" w:rsidRDefault="00826ED5" w:rsidP="0081129A">
      <w:pPr>
        <w:ind w:firstLine="708"/>
        <w:jc w:val="both"/>
        <w:rPr>
          <w:b/>
          <w:bCs/>
          <w:sz w:val="28"/>
          <w:szCs w:val="28"/>
          <w:lang w:val="ru-RU"/>
        </w:rPr>
      </w:pPr>
      <w:r w:rsidRPr="00826ED5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3002BB0D" w14:textId="77777777" w:rsidR="00826ED5" w:rsidRPr="00826ED5" w:rsidRDefault="00826ED5" w:rsidP="00826ED5">
      <w:pPr>
        <w:ind w:firstLine="709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В качестве основной литературы по программе профессионального модуля образовательная организация использует учебники, учебные пособия, предусмотренные данной ПООП.</w:t>
      </w:r>
    </w:p>
    <w:p w14:paraId="73CEA78E" w14:textId="77777777" w:rsidR="00826ED5" w:rsidRPr="00826ED5" w:rsidRDefault="00826ED5" w:rsidP="00826ED5">
      <w:pPr>
        <w:ind w:firstLine="709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по каждой МДК, модулю из расчета как минимум одно печатное издание и (или) электронное издание на МДК или модуль.</w:t>
      </w:r>
    </w:p>
    <w:p w14:paraId="59FED783" w14:textId="77777777" w:rsidR="00826ED5" w:rsidRDefault="00826ED5" w:rsidP="00826ED5">
      <w:pPr>
        <w:contextualSpacing/>
        <w:jc w:val="both"/>
        <w:rPr>
          <w:b/>
          <w:sz w:val="28"/>
          <w:szCs w:val="28"/>
          <w:lang w:val="ru-RU"/>
        </w:rPr>
      </w:pPr>
      <w:r w:rsidRPr="002124D1">
        <w:rPr>
          <w:b/>
          <w:sz w:val="28"/>
          <w:szCs w:val="28"/>
          <w:lang w:val="ru-RU"/>
        </w:rPr>
        <w:lastRenderedPageBreak/>
        <w:t>3.2.1. Печатные учебные издания</w:t>
      </w:r>
    </w:p>
    <w:p w14:paraId="209EB035" w14:textId="77777777" w:rsidR="00826ED5" w:rsidRDefault="00826ED5" w:rsidP="00826ED5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14:paraId="02DA9F26" w14:textId="5F11BEBF" w:rsidR="009C36CA" w:rsidRDefault="004B50E8" w:rsidP="004B50E8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</w:p>
    <w:p w14:paraId="181829A2" w14:textId="2DC98C82" w:rsidR="004B50E8" w:rsidRPr="004B50E8" w:rsidRDefault="004B50E8" w:rsidP="004B50E8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</w:t>
      </w:r>
      <w:r w:rsidR="009C36CA">
        <w:rPr>
          <w:sz w:val="28"/>
          <w:szCs w:val="28"/>
          <w:lang w:val="ru-RU"/>
        </w:rPr>
        <w:t xml:space="preserve">-1 </w:t>
      </w:r>
      <w:r w:rsidRPr="004B50E8">
        <w:rPr>
          <w:sz w:val="28"/>
          <w:szCs w:val="28"/>
          <w:lang w:val="ru-RU"/>
        </w:rPr>
        <w:t xml:space="preserve">«О банках и банковской деятельности» </w:t>
      </w:r>
    </w:p>
    <w:p w14:paraId="7201E180" w14:textId="7626C96C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3. Федеральный закон от 07.08.2</w:t>
      </w:r>
      <w:r w:rsidR="009C36CA">
        <w:rPr>
          <w:sz w:val="28"/>
          <w:szCs w:val="28"/>
          <w:lang w:val="ru-RU"/>
        </w:rPr>
        <w:t>001 № 115-ФЗ</w:t>
      </w:r>
      <w:r w:rsidRPr="004B50E8">
        <w:rPr>
          <w:sz w:val="28"/>
          <w:szCs w:val="28"/>
          <w:lang w:val="ru-RU"/>
        </w:rPr>
        <w:t xml:space="preserve"> «О противодействии легализации (отмыванию) доходов, полученных преступным путем, и финансированию терроризма» </w:t>
      </w:r>
    </w:p>
    <w:p w14:paraId="4D34DE71" w14:textId="5FD98129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 xml:space="preserve">2002 № 86-ФЗ </w:t>
      </w:r>
      <w:r w:rsidRPr="004B50E8">
        <w:rPr>
          <w:sz w:val="28"/>
          <w:szCs w:val="28"/>
          <w:lang w:val="ru-RU"/>
        </w:rPr>
        <w:t xml:space="preserve">«О Центральном банке Российской Федерации (Банке России)» </w:t>
      </w:r>
    </w:p>
    <w:p w14:paraId="0046611B" w14:textId="59C07635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 w:rsidR="009C36CA">
        <w:rPr>
          <w:sz w:val="28"/>
          <w:szCs w:val="28"/>
          <w:lang w:val="ru-RU"/>
        </w:rPr>
        <w:t>2003 № 54-ФЗ</w:t>
      </w:r>
      <w:r w:rsidRPr="004B50E8">
        <w:rPr>
          <w:sz w:val="28"/>
          <w:szCs w:val="28"/>
          <w:lang w:val="ru-RU"/>
        </w:rPr>
        <w:t xml:space="preserve">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14:paraId="27080A4C" w14:textId="217389F6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 w:rsidR="009C36CA">
        <w:rPr>
          <w:sz w:val="28"/>
          <w:szCs w:val="28"/>
          <w:lang w:val="ru-RU"/>
        </w:rPr>
        <w:t>003 № 173-ФЗ</w:t>
      </w:r>
      <w:r w:rsidRPr="004B50E8">
        <w:rPr>
          <w:sz w:val="28"/>
          <w:szCs w:val="28"/>
          <w:lang w:val="ru-RU"/>
        </w:rPr>
        <w:t xml:space="preserve"> «О валютном регулировании и валютном контроле» </w:t>
      </w:r>
    </w:p>
    <w:p w14:paraId="7A7FD601" w14:textId="21277196" w:rsidR="009C36CA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«О национальной платёжной системе» </w:t>
      </w:r>
    </w:p>
    <w:p w14:paraId="1541EF22" w14:textId="013D58CB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 w:rsidR="005D4E12">
        <w:rPr>
          <w:sz w:val="28"/>
          <w:szCs w:val="28"/>
          <w:lang w:val="ru-RU"/>
        </w:rPr>
        <w:t xml:space="preserve">.2010 № 162н </w:t>
      </w:r>
      <w:r w:rsidRPr="004B50E8">
        <w:rPr>
          <w:sz w:val="28"/>
          <w:szCs w:val="28"/>
          <w:lang w:val="ru-RU"/>
        </w:rPr>
        <w:t xml:space="preserve">«Об утверждении Плана счетов бюджетного учёта и Инструкции по его применению» </w:t>
      </w:r>
    </w:p>
    <w:p w14:paraId="1D7FAE1D" w14:textId="29841A4C" w:rsidR="004B50E8" w:rsidRPr="005D4E12" w:rsidRDefault="005D4E12" w:rsidP="00AB4F10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>9</w:t>
      </w:r>
      <w:r w:rsidR="004B50E8" w:rsidRPr="005D4E12">
        <w:rPr>
          <w:b w:val="0"/>
          <w:sz w:val="28"/>
          <w:szCs w:val="28"/>
        </w:rPr>
        <w:t>. Положение об эмиссии платёжных карт и об операциях, совершаемых с их использованием от 24.12.</w:t>
      </w:r>
      <w:r w:rsidRPr="005D4E12">
        <w:rPr>
          <w:b w:val="0"/>
          <w:sz w:val="28"/>
          <w:szCs w:val="28"/>
        </w:rPr>
        <w:t xml:space="preserve">2004 № 266-П </w:t>
      </w:r>
    </w:p>
    <w:p w14:paraId="4647624E" w14:textId="4BF19214" w:rsidR="004B50E8" w:rsidRPr="004B50E8" w:rsidRDefault="005D4E12" w:rsidP="00AB4F1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4B50E8"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 xml:space="preserve">2008 № 318-П </w:t>
      </w:r>
    </w:p>
    <w:p w14:paraId="3B932706" w14:textId="0D7DDEA6" w:rsidR="004B50E8" w:rsidRPr="0040619B" w:rsidRDefault="0040619B" w:rsidP="00AB4F10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>11</w:t>
      </w:r>
      <w:r w:rsidR="004B50E8" w:rsidRPr="0040619B">
        <w:rPr>
          <w:b w:val="0"/>
          <w:sz w:val="28"/>
          <w:szCs w:val="28"/>
        </w:rPr>
        <w:t>. Положение о правилах осуществления перевода денежных средств от 19.06.</w:t>
      </w:r>
      <w:r w:rsidRPr="0040619B">
        <w:rPr>
          <w:b w:val="0"/>
          <w:sz w:val="28"/>
          <w:szCs w:val="28"/>
        </w:rPr>
        <w:t xml:space="preserve">2012 № 383-П </w:t>
      </w:r>
    </w:p>
    <w:p w14:paraId="174CDF1C" w14:textId="30D34C24" w:rsidR="004B50E8" w:rsidRPr="0040619B" w:rsidRDefault="0040619B" w:rsidP="00AB4F10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>12</w:t>
      </w:r>
      <w:r w:rsidR="004B50E8" w:rsidRPr="0040619B">
        <w:rPr>
          <w:b w:val="0"/>
          <w:sz w:val="28"/>
          <w:szCs w:val="28"/>
        </w:rPr>
        <w:t>. Положение о платёжной системе Банка России от 29.06.</w:t>
      </w:r>
      <w:r w:rsidRPr="0040619B">
        <w:rPr>
          <w:b w:val="0"/>
          <w:sz w:val="28"/>
          <w:szCs w:val="28"/>
        </w:rPr>
        <w:t xml:space="preserve">2012 № 384-П </w:t>
      </w:r>
    </w:p>
    <w:p w14:paraId="7B17E50C" w14:textId="351CBFA5" w:rsidR="004B50E8" w:rsidRPr="004B50E8" w:rsidRDefault="0040619B" w:rsidP="00AB4F1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4B50E8"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 xml:space="preserve">2012 № 385-П </w:t>
      </w:r>
    </w:p>
    <w:p w14:paraId="1B985395" w14:textId="3F2A129F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</w:p>
    <w:p w14:paraId="3DCB47C8" w14:textId="77777777" w:rsidR="00826ED5" w:rsidRPr="00826ED5" w:rsidRDefault="00826ED5" w:rsidP="00826ED5">
      <w:pPr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Основные источники:</w:t>
      </w:r>
    </w:p>
    <w:p w14:paraId="3A8D9687" w14:textId="77777777" w:rsidR="00826ED5" w:rsidRPr="004C739B" w:rsidRDefault="00826ED5" w:rsidP="00826ED5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C739B">
        <w:rPr>
          <w:bCs/>
          <w:color w:val="000000"/>
          <w:sz w:val="28"/>
          <w:szCs w:val="28"/>
          <w:lang w:val="ru-RU"/>
        </w:rPr>
        <w:t>Банковские операции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bCs/>
          <w:color w:val="000000"/>
          <w:sz w:val="28"/>
          <w:szCs w:val="28"/>
          <w:lang w:val="ru-RU"/>
        </w:rPr>
        <w:t>учебное пособие для СПО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bCs/>
          <w:color w:val="000000"/>
          <w:sz w:val="28"/>
          <w:szCs w:val="28"/>
          <w:lang w:val="ru-RU"/>
        </w:rPr>
        <w:t xml:space="preserve">Лаврушин 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под ред. и др. —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bCs/>
          <w:color w:val="000000"/>
          <w:sz w:val="28"/>
          <w:szCs w:val="28"/>
          <w:lang w:val="ru-RU"/>
        </w:rPr>
        <w:t>Москва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bCs/>
          <w:color w:val="000000"/>
          <w:sz w:val="28"/>
          <w:szCs w:val="28"/>
          <w:lang w:val="ru-RU"/>
        </w:rPr>
        <w:t>КноРус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,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bCs/>
          <w:color w:val="000000"/>
          <w:sz w:val="28"/>
          <w:szCs w:val="28"/>
          <w:lang w:val="ru-RU"/>
        </w:rPr>
        <w:t>20</w:t>
      </w:r>
      <w:r w:rsidR="00346AA6" w:rsidRPr="004C739B">
        <w:rPr>
          <w:bCs/>
          <w:color w:val="000000"/>
          <w:sz w:val="28"/>
          <w:szCs w:val="28"/>
          <w:lang w:val="ru-RU"/>
        </w:rPr>
        <w:t>21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. — 380 с.</w:t>
      </w:r>
    </w:p>
    <w:p w14:paraId="709CD68F" w14:textId="77777777" w:rsidR="005C51E2" w:rsidRPr="004C739B" w:rsidRDefault="005C51E2" w:rsidP="00826ED5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4C739B">
        <w:rPr>
          <w:color w:val="000000"/>
          <w:sz w:val="28"/>
          <w:szCs w:val="28"/>
          <w:shd w:val="clear" w:color="auto" w:fill="FFFFFF"/>
          <w:lang w:val="ru-RU"/>
        </w:rPr>
        <w:t>Банковское дело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 учебник и практикум для среднего профессионального образования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/ под редакцией В.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Боровковой.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7-е изд., перераб. и доп.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 Издательство Юрайт, 2025.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606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4C739B">
        <w:rPr>
          <w:color w:val="000000"/>
          <w:sz w:val="28"/>
          <w:szCs w:val="28"/>
          <w:shd w:val="clear" w:color="auto" w:fill="FFFFFF"/>
        </w:rPr>
        <w:t>ISBN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978-5-534-16819-8. — Текст : электронный // Образовательная платформа Юрайт [сайт]. — </w:t>
      </w:r>
      <w:r w:rsidRPr="004C739B">
        <w:rPr>
          <w:color w:val="000000"/>
          <w:sz w:val="28"/>
          <w:szCs w:val="28"/>
          <w:shd w:val="clear" w:color="auto" w:fill="FFFFFF"/>
        </w:rPr>
        <w:t>URL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hyperlink r:id="rId22" w:tgtFrame="_blank" w:history="1"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/568558</w:t>
        </w:r>
      </w:hyperlink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lang w:val="ru-RU"/>
        </w:rPr>
        <w:t xml:space="preserve"> </w:t>
      </w:r>
    </w:p>
    <w:p w14:paraId="1800BBFC" w14:textId="77777777" w:rsidR="004C739B" w:rsidRPr="004C739B" w:rsidRDefault="004C739B" w:rsidP="00826ED5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4C739B">
        <w:rPr>
          <w:color w:val="000000"/>
          <w:sz w:val="28"/>
          <w:szCs w:val="28"/>
          <w:shd w:val="clear" w:color="auto" w:fill="FFFFFF"/>
          <w:lang w:val="ru-RU"/>
        </w:rPr>
        <w:t>Бухгалтерский учет в коммерческих банках (в проводках)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 учебное пособие для среднего профессионального образования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/ под редакцией 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lastRenderedPageBreak/>
        <w:t>Г.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Н.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Белоглазовой, Л.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П.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Кроливецкой.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3-е изд., перераб. и доп.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 Издательство Юрайт, 2017.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338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4C739B">
        <w:rPr>
          <w:color w:val="000000"/>
          <w:sz w:val="28"/>
          <w:szCs w:val="28"/>
          <w:shd w:val="clear" w:color="auto" w:fill="FFFFFF"/>
        </w:rPr>
        <w:t>ISBN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978-5-534-00754-1. — Текст : электронный // Образовательная платформа Юрайт [сайт]. — </w:t>
      </w:r>
      <w:r w:rsidRPr="004C739B">
        <w:rPr>
          <w:color w:val="000000"/>
          <w:sz w:val="28"/>
          <w:szCs w:val="28"/>
          <w:shd w:val="clear" w:color="auto" w:fill="FFFFFF"/>
        </w:rPr>
        <w:t>URL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hyperlink r:id="rId23" w:tgtFrame="_blank" w:history="1"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/399183</w:t>
        </w:r>
      </w:hyperlink>
      <w:r w:rsidRPr="004C739B">
        <w:rPr>
          <w:color w:val="000000"/>
          <w:sz w:val="28"/>
          <w:szCs w:val="28"/>
          <w:shd w:val="clear" w:color="auto" w:fill="FFFFFF"/>
        </w:rPr>
        <w:t> </w:t>
      </w:r>
    </w:p>
    <w:p w14:paraId="16F7AF8D" w14:textId="77777777" w:rsidR="004C739B" w:rsidRPr="004C739B" w:rsidRDefault="004C739B" w:rsidP="00826ED5">
      <w:pPr>
        <w:numPr>
          <w:ilvl w:val="0"/>
          <w:numId w:val="4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  <w:lang w:val="ru-RU"/>
        </w:rPr>
      </w:pPr>
      <w:r w:rsidRPr="004C739B">
        <w:rPr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Костерина, Т.</w:t>
      </w:r>
      <w:r w:rsidRPr="004C739B">
        <w:rPr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C739B">
        <w:rPr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М.</w:t>
      </w:r>
      <w:r w:rsidRPr="004C739B">
        <w:rPr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Банковское дело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 учебник для среднего профессионального образования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/ Т.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М.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Костерина.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3-е изд., перераб. и доп.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 Издательство Юрайт, 2019.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332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4C739B">
        <w:rPr>
          <w:color w:val="000000"/>
          <w:sz w:val="28"/>
          <w:szCs w:val="28"/>
          <w:shd w:val="clear" w:color="auto" w:fill="FFFFFF"/>
        </w:rPr>
        <w:t>ISBN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978-5-534-00716-9. — Текст : электронный // Образовательная платформа Юрайт [сайт]. — </w:t>
      </w:r>
      <w:r w:rsidRPr="004C739B">
        <w:rPr>
          <w:color w:val="000000"/>
          <w:sz w:val="28"/>
          <w:szCs w:val="28"/>
          <w:shd w:val="clear" w:color="auto" w:fill="FFFFFF"/>
        </w:rPr>
        <w:t>URL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hyperlink r:id="rId24" w:tgtFrame="_blank" w:history="1"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/433325</w:t>
        </w:r>
      </w:hyperlink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sz w:val="28"/>
          <w:szCs w:val="28"/>
          <w:lang w:val="ru-RU"/>
        </w:rPr>
        <w:t xml:space="preserve"> </w:t>
      </w:r>
    </w:p>
    <w:p w14:paraId="06657E1A" w14:textId="3F6D097B" w:rsidR="00826ED5" w:rsidRPr="004C739B" w:rsidRDefault="00826ED5" w:rsidP="00826ED5">
      <w:pPr>
        <w:numPr>
          <w:ilvl w:val="0"/>
          <w:numId w:val="4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  <w:lang w:val="ru-RU"/>
        </w:rPr>
      </w:pPr>
      <w:r w:rsidRPr="004C739B">
        <w:rPr>
          <w:sz w:val="28"/>
          <w:szCs w:val="28"/>
          <w:lang w:val="ru-RU"/>
        </w:rPr>
        <w:t>Основы банковского дела:  учебник для  СПО / Е.Б.Стародубцева</w:t>
      </w:r>
      <w:r w:rsidRPr="00826ED5">
        <w:rPr>
          <w:sz w:val="28"/>
          <w:szCs w:val="28"/>
          <w:lang w:val="ru-RU"/>
        </w:rPr>
        <w:t xml:space="preserve">. — 2-е изд., перераб. и доп.— </w:t>
      </w:r>
      <w:r w:rsidRPr="004C739B">
        <w:rPr>
          <w:sz w:val="28"/>
          <w:szCs w:val="28"/>
          <w:lang w:val="ru-RU"/>
        </w:rPr>
        <w:t>М.: ИД «ФОРУМ»: ИНФРА-М, 20</w:t>
      </w:r>
      <w:r w:rsidR="004C739B">
        <w:rPr>
          <w:sz w:val="28"/>
          <w:szCs w:val="28"/>
          <w:lang w:val="ru-RU"/>
        </w:rPr>
        <w:t>24</w:t>
      </w:r>
      <w:r w:rsidRPr="004C739B">
        <w:rPr>
          <w:sz w:val="28"/>
          <w:szCs w:val="28"/>
          <w:lang w:val="ru-RU"/>
        </w:rPr>
        <w:t>. — 288 с..</w:t>
      </w:r>
    </w:p>
    <w:p w14:paraId="7EA35B79" w14:textId="77777777" w:rsidR="00826ED5" w:rsidRPr="004C739B" w:rsidRDefault="00826ED5" w:rsidP="00826ED5">
      <w:pPr>
        <w:tabs>
          <w:tab w:val="left" w:pos="851"/>
        </w:tabs>
        <w:ind w:left="567"/>
        <w:contextualSpacing/>
        <w:jc w:val="both"/>
        <w:rPr>
          <w:sz w:val="28"/>
          <w:szCs w:val="28"/>
          <w:lang w:val="ru-RU"/>
        </w:rPr>
      </w:pPr>
    </w:p>
    <w:p w14:paraId="5BF91B5B" w14:textId="77777777" w:rsidR="00826ED5" w:rsidRPr="008443BA" w:rsidRDefault="00826ED5" w:rsidP="008443BA">
      <w:pPr>
        <w:contextualSpacing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>3.2.2. Электронные издания (электронные ресурсы)</w:t>
      </w:r>
      <w:r w:rsidR="008443BA">
        <w:rPr>
          <w:b/>
          <w:sz w:val="28"/>
          <w:szCs w:val="28"/>
          <w:lang w:val="ru-RU"/>
        </w:rPr>
        <w:t>:</w:t>
      </w:r>
    </w:p>
    <w:p w14:paraId="7E9B4932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cbr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 xml:space="preserve"> .</w:t>
      </w:r>
    </w:p>
    <w:p w14:paraId="26540CE2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«ГАРАНТ».- Режим доступа </w:t>
      </w:r>
      <w:hyperlink r:id="rId25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garant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ru</w:t>
        </w:r>
      </w:hyperlink>
      <w:r w:rsidRPr="00826ED5">
        <w:rPr>
          <w:sz w:val="28"/>
          <w:szCs w:val="28"/>
          <w:lang w:val="ru-RU"/>
        </w:rPr>
        <w:t xml:space="preserve">. </w:t>
      </w:r>
    </w:p>
    <w:p w14:paraId="017F0E8D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«КонсультантПлюс»-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banki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>.</w:t>
      </w:r>
    </w:p>
    <w:p w14:paraId="025DDF8A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>.</w:t>
      </w:r>
    </w:p>
    <w:p w14:paraId="665559F8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r w:rsidRPr="00826ED5">
        <w:rPr>
          <w:sz w:val="28"/>
          <w:szCs w:val="28"/>
        </w:rPr>
        <w:t>Bankir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bankir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>.</w:t>
      </w:r>
    </w:p>
    <w:p w14:paraId="73696434" w14:textId="77777777" w:rsidR="00826ED5" w:rsidRPr="00826ED5" w:rsidRDefault="00826ED5" w:rsidP="00826ED5">
      <w:pPr>
        <w:ind w:firstLine="567"/>
        <w:contextualSpacing/>
        <w:jc w:val="both"/>
        <w:rPr>
          <w:bCs/>
          <w:i/>
          <w:sz w:val="28"/>
          <w:szCs w:val="28"/>
          <w:lang w:val="ru-RU"/>
        </w:rPr>
      </w:pPr>
    </w:p>
    <w:p w14:paraId="2D362012" w14:textId="77777777" w:rsidR="00826ED5" w:rsidRPr="00346AA6" w:rsidRDefault="00826ED5" w:rsidP="00346AA6">
      <w:pPr>
        <w:pStyle w:val="a5"/>
        <w:numPr>
          <w:ilvl w:val="0"/>
          <w:numId w:val="9"/>
        </w:numPr>
        <w:jc w:val="center"/>
        <w:rPr>
          <w:b/>
          <w:sz w:val="28"/>
          <w:szCs w:val="28"/>
          <w:lang w:val="ru-RU"/>
        </w:rPr>
      </w:pPr>
      <w:r w:rsidRPr="00346AA6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14:paraId="10790BB6" w14:textId="77777777" w:rsidR="00826ED5" w:rsidRPr="00826ED5" w:rsidRDefault="00826ED5" w:rsidP="00826ED5">
      <w:pPr>
        <w:pStyle w:val="a5"/>
        <w:ind w:left="1287"/>
        <w:rPr>
          <w:b/>
          <w:sz w:val="28"/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090"/>
        <w:gridCol w:w="3402"/>
      </w:tblGrid>
      <w:tr w:rsidR="00826ED5" w:rsidRPr="00826ED5" w14:paraId="76C4EA5F" w14:textId="77777777" w:rsidTr="0081129A">
        <w:trPr>
          <w:trHeight w:val="1098"/>
        </w:trPr>
        <w:tc>
          <w:tcPr>
            <w:tcW w:w="3289" w:type="dxa"/>
          </w:tcPr>
          <w:p w14:paraId="0EC30F4D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090" w:type="dxa"/>
          </w:tcPr>
          <w:p w14:paraId="6C2EA9B4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14:paraId="55314916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  <w:r w:rsidRPr="00826ED5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402" w:type="dxa"/>
          </w:tcPr>
          <w:p w14:paraId="5ECDC401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16E5539A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  <w:r w:rsidRPr="00826ED5">
              <w:rPr>
                <w:sz w:val="24"/>
                <w:szCs w:val="24"/>
              </w:rPr>
              <w:t>Методы оценки</w:t>
            </w:r>
          </w:p>
        </w:tc>
      </w:tr>
      <w:tr w:rsidR="00826ED5" w:rsidRPr="00A21580" w14:paraId="41CDD8A8" w14:textId="77777777" w:rsidTr="0081129A">
        <w:trPr>
          <w:trHeight w:val="698"/>
        </w:trPr>
        <w:tc>
          <w:tcPr>
            <w:tcW w:w="3289" w:type="dxa"/>
          </w:tcPr>
          <w:p w14:paraId="7B603DE3" w14:textId="77777777" w:rsidR="00826ED5" w:rsidRPr="00826ED5" w:rsidRDefault="00826ED5" w:rsidP="002F1DC7">
            <w:pPr>
              <w:suppressAutoHyphens/>
              <w:rPr>
                <w:i/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ОК 01.</w:t>
            </w:r>
            <w:r w:rsidRPr="00826ED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36332593" w14:textId="77777777" w:rsidR="00826ED5" w:rsidRPr="00826ED5" w:rsidRDefault="00826ED5" w:rsidP="002F1DC7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8D5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 xml:space="preserve"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продуктам.</w:t>
            </w:r>
          </w:p>
          <w:p w14:paraId="109DDAD1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04BEF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826ED5">
              <w:rPr>
                <w:rFonts w:eastAsia="Calibri"/>
                <w:bCs/>
                <w:sz w:val="24"/>
                <w:szCs w:val="24"/>
              </w:rPr>
              <w:t> 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826ED5" w:rsidRPr="00A21580" w14:paraId="4974CBA0" w14:textId="77777777" w:rsidTr="0081129A">
        <w:tc>
          <w:tcPr>
            <w:tcW w:w="3289" w:type="dxa"/>
          </w:tcPr>
          <w:p w14:paraId="10FD6DC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lastRenderedPageBreak/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90" w:type="dxa"/>
          </w:tcPr>
          <w:p w14:paraId="6569A02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</w:t>
            </w:r>
          </w:p>
          <w:p w14:paraId="20327DE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3402" w:type="dxa"/>
          </w:tcPr>
          <w:p w14:paraId="4C147FB9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826ED5" w:rsidRPr="003A33E0" w14:paraId="47B6BBE7" w14:textId="77777777" w:rsidTr="0081129A">
        <w:tc>
          <w:tcPr>
            <w:tcW w:w="3289" w:type="dxa"/>
          </w:tcPr>
          <w:p w14:paraId="20B496C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3090" w:type="dxa"/>
          </w:tcPr>
          <w:p w14:paraId="4B0978CE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интереса к инновациям в области профессиональной деятельности; выстраивание траектории профессионального развития и самообразования; осознанное планирование повышения квалификации.</w:t>
            </w:r>
          </w:p>
          <w:p w14:paraId="456C643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способности к организации и планированию самостоятельных занятий при изучении профессионального модуля</w:t>
            </w:r>
          </w:p>
        </w:tc>
        <w:tc>
          <w:tcPr>
            <w:tcW w:w="3402" w:type="dxa"/>
          </w:tcPr>
          <w:p w14:paraId="6A4E0CC3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14:paraId="4F4C932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использования обучающимся методов и приёмов личной организации при участии в профессиональных олимпиадах, конкурсах, выставках, научно-практических конференциях</w:t>
            </w:r>
          </w:p>
        </w:tc>
      </w:tr>
      <w:tr w:rsidR="00826ED5" w:rsidRPr="00A21580" w14:paraId="0B337B88" w14:textId="77777777" w:rsidTr="0081129A">
        <w:tc>
          <w:tcPr>
            <w:tcW w:w="3289" w:type="dxa"/>
          </w:tcPr>
          <w:p w14:paraId="48535A3E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090" w:type="dxa"/>
          </w:tcPr>
          <w:p w14:paraId="40B9E7BF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402" w:type="dxa"/>
          </w:tcPr>
          <w:p w14:paraId="36FC6174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826ED5" w:rsidRPr="00A21580" w14:paraId="0143AB51" w14:textId="77777777" w:rsidTr="0081129A">
        <w:tc>
          <w:tcPr>
            <w:tcW w:w="3289" w:type="dxa"/>
          </w:tcPr>
          <w:p w14:paraId="5116C27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090" w:type="dxa"/>
          </w:tcPr>
          <w:p w14:paraId="712EE93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402" w:type="dxa"/>
          </w:tcPr>
          <w:p w14:paraId="2FB65766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 xml:space="preserve"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</w:t>
            </w:r>
            <w:r w:rsidRPr="00826ED5">
              <w:rPr>
                <w:bCs/>
                <w:sz w:val="24"/>
                <w:szCs w:val="24"/>
                <w:lang w:val="ru-RU"/>
              </w:rPr>
              <w:lastRenderedPageBreak/>
              <w:t>проявление толерантности в коллективе</w:t>
            </w:r>
          </w:p>
        </w:tc>
      </w:tr>
      <w:tr w:rsidR="00826ED5" w:rsidRPr="00A21580" w14:paraId="1825DCD3" w14:textId="77777777" w:rsidTr="0081129A">
        <w:tc>
          <w:tcPr>
            <w:tcW w:w="3289" w:type="dxa"/>
          </w:tcPr>
          <w:p w14:paraId="77DD045C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lastRenderedPageBreak/>
              <w:t>ОК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90" w:type="dxa"/>
          </w:tcPr>
          <w:p w14:paraId="74FD3F6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</w:t>
            </w:r>
          </w:p>
        </w:tc>
        <w:tc>
          <w:tcPr>
            <w:tcW w:w="3402" w:type="dxa"/>
          </w:tcPr>
          <w:p w14:paraId="3276F1C5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826ED5" w:rsidRPr="00A21580" w14:paraId="4333714A" w14:textId="77777777" w:rsidTr="0081129A">
        <w:tc>
          <w:tcPr>
            <w:tcW w:w="3289" w:type="dxa"/>
          </w:tcPr>
          <w:p w14:paraId="0C13CE7B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lastRenderedPageBreak/>
              <w:t>ПК 1.1.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расчетно-кассовое обслуживание клиентов</w:t>
            </w:r>
          </w:p>
          <w:p w14:paraId="6EE5014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626FBEC9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73F720B9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профессиональных знаний при о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существлении расчетно-кассового обслуживания клиентов</w:t>
            </w:r>
          </w:p>
          <w:p w14:paraId="6AAF5523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63620A56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A21580" w14:paraId="6FB3C6D4" w14:textId="77777777" w:rsidTr="0081129A">
        <w:tc>
          <w:tcPr>
            <w:tcW w:w="3289" w:type="dxa"/>
          </w:tcPr>
          <w:p w14:paraId="278DFAE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1.2.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  <w:p w14:paraId="0CDE38C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4435A048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5852D082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профессиональных знаний при использовании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различных форм расчетов в национальной и иностранной валютах</w:t>
            </w:r>
          </w:p>
        </w:tc>
        <w:tc>
          <w:tcPr>
            <w:tcW w:w="3402" w:type="dxa"/>
          </w:tcPr>
          <w:p w14:paraId="7C15E9B5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A21580" w14:paraId="3F58EF67" w14:textId="77777777" w:rsidTr="0081129A">
        <w:tc>
          <w:tcPr>
            <w:tcW w:w="3289" w:type="dxa"/>
          </w:tcPr>
          <w:p w14:paraId="5EDF9971" w14:textId="7228C869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1.3.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 xml:space="preserve">Осуществлять </w:t>
            </w:r>
            <w:r w:rsidR="00C219CB">
              <w:rPr>
                <w:bCs/>
                <w:iCs/>
                <w:sz w:val="24"/>
                <w:szCs w:val="24"/>
                <w:lang w:val="ru-RU"/>
              </w:rPr>
              <w:t>подготовку материалов для формирования и ведения базы данных расчетных (платежных) документов.</w:t>
            </w:r>
          </w:p>
          <w:p w14:paraId="430E6994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1AF53154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4B721FD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профессиональных знаний при обслуживании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счетов бюджетов различных уровней</w:t>
            </w:r>
          </w:p>
        </w:tc>
        <w:tc>
          <w:tcPr>
            <w:tcW w:w="3402" w:type="dxa"/>
          </w:tcPr>
          <w:p w14:paraId="743C10AF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A21580" w14:paraId="67B7B937" w14:textId="77777777" w:rsidTr="0081129A">
        <w:tc>
          <w:tcPr>
            <w:tcW w:w="3289" w:type="dxa"/>
          </w:tcPr>
          <w:p w14:paraId="51E5169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r w:rsidRPr="00826ED5">
              <w:rPr>
                <w:bCs/>
                <w:iCs/>
                <w:sz w:val="24"/>
                <w:szCs w:val="24"/>
              </w:rPr>
              <w:t>ПК 1.4.</w:t>
            </w:r>
            <w:r w:rsidRPr="00826ED5">
              <w:rPr>
                <w:rFonts w:eastAsia="Calibri"/>
                <w:sz w:val="24"/>
                <w:szCs w:val="24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</w:rPr>
              <w:t>Осуществлять межбанковские расчеты</w:t>
            </w:r>
          </w:p>
          <w:p w14:paraId="5C9F6B7A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</w:p>
          <w:p w14:paraId="6AEB070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90" w:type="dxa"/>
          </w:tcPr>
          <w:p w14:paraId="5578897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профессиональных знаний при осуществлении межбанковских расчетов</w:t>
            </w:r>
          </w:p>
        </w:tc>
        <w:tc>
          <w:tcPr>
            <w:tcW w:w="3402" w:type="dxa"/>
          </w:tcPr>
          <w:p w14:paraId="0C3EFE8A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A21580" w14:paraId="3A1DCE22" w14:textId="77777777" w:rsidTr="0081129A">
        <w:tc>
          <w:tcPr>
            <w:tcW w:w="3289" w:type="dxa"/>
          </w:tcPr>
          <w:p w14:paraId="0E495EF5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1.5.</w:t>
            </w:r>
            <w:r w:rsidRPr="00826ED5">
              <w:rPr>
                <w:rFonts w:eastAsia="Calibri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международные расчеты по экспортно-импортным операциям</w:t>
            </w:r>
          </w:p>
          <w:p w14:paraId="2FCC86AA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5457014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28D99CC6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lang w:val="ru-RU"/>
              </w:rPr>
              <w:t xml:space="preserve">Демонстрация профессиональных знаний при осуществлении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расчетов по экспортно-импортным операциям</w:t>
            </w:r>
          </w:p>
          <w:p w14:paraId="3F601B71" w14:textId="77777777" w:rsidR="00826ED5" w:rsidRPr="00826ED5" w:rsidRDefault="00826ED5" w:rsidP="002F1DC7">
            <w:pPr>
              <w:rPr>
                <w:lang w:val="ru-RU"/>
              </w:rPr>
            </w:pPr>
          </w:p>
        </w:tc>
        <w:tc>
          <w:tcPr>
            <w:tcW w:w="3402" w:type="dxa"/>
          </w:tcPr>
          <w:p w14:paraId="65098AC7" w14:textId="77777777" w:rsidR="00826ED5" w:rsidRPr="00826ED5" w:rsidRDefault="00826ED5" w:rsidP="002F1DC7">
            <w:pPr>
              <w:rPr>
                <w:bCs/>
                <w:lang w:val="ru-RU"/>
              </w:rPr>
            </w:pPr>
            <w:r w:rsidRPr="00826ED5">
              <w:rPr>
                <w:bCs/>
                <w:lang w:val="ru-RU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</w:t>
            </w:r>
            <w:r w:rsidRPr="00826ED5">
              <w:rPr>
                <w:bCs/>
                <w:lang w:val="ru-RU"/>
              </w:rPr>
              <w:lastRenderedPageBreak/>
              <w:t>производственной практике</w:t>
            </w:r>
          </w:p>
        </w:tc>
      </w:tr>
      <w:tr w:rsidR="00826ED5" w:rsidRPr="00A21580" w14:paraId="15D94675" w14:textId="77777777" w:rsidTr="0081129A">
        <w:tc>
          <w:tcPr>
            <w:tcW w:w="3289" w:type="dxa"/>
          </w:tcPr>
          <w:p w14:paraId="2479C007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lastRenderedPageBreak/>
              <w:t>ПК 1.6.</w:t>
            </w:r>
            <w:r w:rsidRPr="00826ED5">
              <w:rPr>
                <w:rFonts w:eastAsia="Calibri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  <w:tc>
          <w:tcPr>
            <w:tcW w:w="3090" w:type="dxa"/>
          </w:tcPr>
          <w:p w14:paraId="6DC87F91" w14:textId="77777777" w:rsidR="00826ED5" w:rsidRPr="00826ED5" w:rsidRDefault="00826ED5" w:rsidP="002F1DC7">
            <w:pPr>
              <w:rPr>
                <w:lang w:val="ru-RU"/>
              </w:rPr>
            </w:pPr>
            <w:r w:rsidRPr="00826ED5">
              <w:rPr>
                <w:lang w:val="ru-RU"/>
              </w:rPr>
              <w:t xml:space="preserve">Демонстрация профессиональных знаний при осуществлении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расчетов с использованием различных видов платежных карт</w:t>
            </w:r>
          </w:p>
        </w:tc>
        <w:tc>
          <w:tcPr>
            <w:tcW w:w="3402" w:type="dxa"/>
          </w:tcPr>
          <w:p w14:paraId="3FD2D244" w14:textId="77777777" w:rsidR="00826ED5" w:rsidRPr="00826ED5" w:rsidRDefault="00826ED5" w:rsidP="002F1DC7">
            <w:pPr>
              <w:rPr>
                <w:bCs/>
                <w:lang w:val="ru-RU"/>
              </w:rPr>
            </w:pPr>
            <w:r w:rsidRPr="00826ED5">
              <w:rPr>
                <w:bCs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</w:tbl>
    <w:p w14:paraId="4B70C27B" w14:textId="77777777" w:rsidR="00086FFA" w:rsidRPr="00086FFA" w:rsidRDefault="00086FFA" w:rsidP="00091CBC">
      <w:pPr>
        <w:jc w:val="both"/>
        <w:rPr>
          <w:sz w:val="28"/>
          <w:szCs w:val="28"/>
          <w:lang w:val="ru-RU"/>
        </w:rPr>
      </w:pPr>
    </w:p>
    <w:sectPr w:rsidR="00086FFA" w:rsidRPr="00086FFA" w:rsidSect="0081129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98C83" w14:textId="77777777" w:rsidR="006D4EFF" w:rsidRDefault="006D4EFF" w:rsidP="00B85437">
      <w:r>
        <w:separator/>
      </w:r>
    </w:p>
  </w:endnote>
  <w:endnote w:type="continuationSeparator" w:id="0">
    <w:p w14:paraId="13325190" w14:textId="77777777" w:rsidR="006D4EFF" w:rsidRDefault="006D4EFF" w:rsidP="00B8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EEADE8B" w14:textId="77777777" w:rsidR="006D4EFF" w:rsidRPr="00B85437" w:rsidRDefault="006D4EFF">
        <w:pPr>
          <w:pStyle w:val="a8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3A33E0">
          <w:rPr>
            <w:noProof/>
            <w:sz w:val="28"/>
            <w:szCs w:val="28"/>
          </w:rPr>
          <w:t>2</w:t>
        </w:r>
        <w:r w:rsidRPr="00B85437">
          <w:rPr>
            <w:sz w:val="28"/>
            <w:szCs w:val="28"/>
          </w:rPr>
          <w:fldChar w:fldCharType="end"/>
        </w:r>
      </w:p>
    </w:sdtContent>
  </w:sdt>
  <w:p w14:paraId="336841E7" w14:textId="77777777" w:rsidR="006D4EFF" w:rsidRDefault="006D4E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59BDD" w14:textId="77777777" w:rsidR="006D4EFF" w:rsidRDefault="006D4EFF" w:rsidP="00B85437">
      <w:r>
        <w:separator/>
      </w:r>
    </w:p>
  </w:footnote>
  <w:footnote w:type="continuationSeparator" w:id="0">
    <w:p w14:paraId="3CF8B2D8" w14:textId="77777777" w:rsidR="006D4EFF" w:rsidRDefault="006D4EFF" w:rsidP="00B85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2E76511"/>
    <w:multiLevelType w:val="multilevel"/>
    <w:tmpl w:val="3612CB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49A09B5"/>
    <w:multiLevelType w:val="multilevel"/>
    <w:tmpl w:val="E1C626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D18479C"/>
    <w:multiLevelType w:val="hybridMultilevel"/>
    <w:tmpl w:val="FB4AF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87DFD"/>
    <w:multiLevelType w:val="hybridMultilevel"/>
    <w:tmpl w:val="A8F8CC28"/>
    <w:lvl w:ilvl="0" w:tplc="F0AA381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FF5D71"/>
    <w:multiLevelType w:val="hybridMultilevel"/>
    <w:tmpl w:val="E26490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011B7E"/>
    <w:multiLevelType w:val="multilevel"/>
    <w:tmpl w:val="E1C626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95"/>
    <w:rsid w:val="00015B0D"/>
    <w:rsid w:val="00044E03"/>
    <w:rsid w:val="000577F8"/>
    <w:rsid w:val="00061359"/>
    <w:rsid w:val="0006558A"/>
    <w:rsid w:val="00070C93"/>
    <w:rsid w:val="00086FFA"/>
    <w:rsid w:val="00091CBC"/>
    <w:rsid w:val="000B675A"/>
    <w:rsid w:val="000C4D2A"/>
    <w:rsid w:val="000D7DA5"/>
    <w:rsid w:val="00115171"/>
    <w:rsid w:val="001508F8"/>
    <w:rsid w:val="00166C6E"/>
    <w:rsid w:val="00185E21"/>
    <w:rsid w:val="001E67D3"/>
    <w:rsid w:val="00204004"/>
    <w:rsid w:val="002124D1"/>
    <w:rsid w:val="00225777"/>
    <w:rsid w:val="002807C4"/>
    <w:rsid w:val="002E7AF0"/>
    <w:rsid w:val="002F1DC7"/>
    <w:rsid w:val="00346AA6"/>
    <w:rsid w:val="0035273B"/>
    <w:rsid w:val="003A33E0"/>
    <w:rsid w:val="003D44D2"/>
    <w:rsid w:val="003F2531"/>
    <w:rsid w:val="0040619B"/>
    <w:rsid w:val="00411241"/>
    <w:rsid w:val="00413868"/>
    <w:rsid w:val="0041497A"/>
    <w:rsid w:val="004334F3"/>
    <w:rsid w:val="004456C2"/>
    <w:rsid w:val="00457075"/>
    <w:rsid w:val="00463CFA"/>
    <w:rsid w:val="0048440B"/>
    <w:rsid w:val="004853F1"/>
    <w:rsid w:val="004A40F7"/>
    <w:rsid w:val="004B50E8"/>
    <w:rsid w:val="004C739B"/>
    <w:rsid w:val="004D3AC7"/>
    <w:rsid w:val="004E71B8"/>
    <w:rsid w:val="004F7F5B"/>
    <w:rsid w:val="00516C14"/>
    <w:rsid w:val="0052669C"/>
    <w:rsid w:val="005344C5"/>
    <w:rsid w:val="0059231F"/>
    <w:rsid w:val="005C51E2"/>
    <w:rsid w:val="005D4E12"/>
    <w:rsid w:val="00611176"/>
    <w:rsid w:val="00641628"/>
    <w:rsid w:val="00682F48"/>
    <w:rsid w:val="006A3921"/>
    <w:rsid w:val="006D4EFF"/>
    <w:rsid w:val="00722F01"/>
    <w:rsid w:val="00732C2D"/>
    <w:rsid w:val="00734373"/>
    <w:rsid w:val="00734600"/>
    <w:rsid w:val="00741835"/>
    <w:rsid w:val="007A60CF"/>
    <w:rsid w:val="007B0D37"/>
    <w:rsid w:val="007E2C60"/>
    <w:rsid w:val="007F1F97"/>
    <w:rsid w:val="008046B3"/>
    <w:rsid w:val="0081129A"/>
    <w:rsid w:val="00817059"/>
    <w:rsid w:val="00826ED5"/>
    <w:rsid w:val="00827E94"/>
    <w:rsid w:val="0083330F"/>
    <w:rsid w:val="008443BA"/>
    <w:rsid w:val="008B4FB0"/>
    <w:rsid w:val="008C0AF9"/>
    <w:rsid w:val="008C142B"/>
    <w:rsid w:val="008E4410"/>
    <w:rsid w:val="008E5172"/>
    <w:rsid w:val="009563E4"/>
    <w:rsid w:val="009636A4"/>
    <w:rsid w:val="00963DCC"/>
    <w:rsid w:val="00997D4E"/>
    <w:rsid w:val="009C36CA"/>
    <w:rsid w:val="009F2022"/>
    <w:rsid w:val="00A21580"/>
    <w:rsid w:val="00A245DC"/>
    <w:rsid w:val="00A723D6"/>
    <w:rsid w:val="00A9044D"/>
    <w:rsid w:val="00A90830"/>
    <w:rsid w:val="00A9215C"/>
    <w:rsid w:val="00A93D29"/>
    <w:rsid w:val="00AB4F10"/>
    <w:rsid w:val="00AE379B"/>
    <w:rsid w:val="00AF2AB2"/>
    <w:rsid w:val="00B071A0"/>
    <w:rsid w:val="00B158C4"/>
    <w:rsid w:val="00B85437"/>
    <w:rsid w:val="00B95A14"/>
    <w:rsid w:val="00BA209A"/>
    <w:rsid w:val="00BA7CC4"/>
    <w:rsid w:val="00BC3C76"/>
    <w:rsid w:val="00BF1F77"/>
    <w:rsid w:val="00C219CB"/>
    <w:rsid w:val="00C42471"/>
    <w:rsid w:val="00C464C2"/>
    <w:rsid w:val="00C51B47"/>
    <w:rsid w:val="00C57182"/>
    <w:rsid w:val="00C74790"/>
    <w:rsid w:val="00C80CFA"/>
    <w:rsid w:val="00C819D5"/>
    <w:rsid w:val="00CB438E"/>
    <w:rsid w:val="00CB709E"/>
    <w:rsid w:val="00D0184D"/>
    <w:rsid w:val="00D27B11"/>
    <w:rsid w:val="00D3207E"/>
    <w:rsid w:val="00D65026"/>
    <w:rsid w:val="00D953EA"/>
    <w:rsid w:val="00DB2995"/>
    <w:rsid w:val="00DB66F3"/>
    <w:rsid w:val="00DE010F"/>
    <w:rsid w:val="00E309A5"/>
    <w:rsid w:val="00E50017"/>
    <w:rsid w:val="00E9100A"/>
    <w:rsid w:val="00E97F73"/>
    <w:rsid w:val="00EB2A91"/>
    <w:rsid w:val="00ED14A9"/>
    <w:rsid w:val="00F45AA9"/>
    <w:rsid w:val="00F843C2"/>
    <w:rsid w:val="00FB0282"/>
    <w:rsid w:val="00FD1A90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C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95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5D4E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DB2995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B2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9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5344C5"/>
    <w:pPr>
      <w:ind w:left="720"/>
      <w:contextualSpacing/>
    </w:pPr>
  </w:style>
  <w:style w:type="paragraph" w:customStyle="1" w:styleId="s1">
    <w:name w:val="s_1"/>
    <w:basedOn w:val="a"/>
    <w:rsid w:val="005344C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satz-Standardschriftart">
    <w:name w:val="Absatz-Standardschriftart"/>
    <w:uiPriority w:val="99"/>
    <w:rsid w:val="00997D4E"/>
  </w:style>
  <w:style w:type="character" w:customStyle="1" w:styleId="10">
    <w:name w:val="Заголовок 1 Знак"/>
    <w:basedOn w:val="a0"/>
    <w:link w:val="1"/>
    <w:uiPriority w:val="9"/>
    <w:rsid w:val="005D4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54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B854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Hyperlink"/>
    <w:basedOn w:val="a0"/>
    <w:uiPriority w:val="99"/>
    <w:semiHidden/>
    <w:unhideWhenUsed/>
    <w:rsid w:val="005C51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95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5D4E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DB2995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B2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9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5344C5"/>
    <w:pPr>
      <w:ind w:left="720"/>
      <w:contextualSpacing/>
    </w:pPr>
  </w:style>
  <w:style w:type="paragraph" w:customStyle="1" w:styleId="s1">
    <w:name w:val="s_1"/>
    <w:basedOn w:val="a"/>
    <w:rsid w:val="005344C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satz-Standardschriftart">
    <w:name w:val="Absatz-Standardschriftart"/>
    <w:uiPriority w:val="99"/>
    <w:rsid w:val="00997D4E"/>
  </w:style>
  <w:style w:type="character" w:customStyle="1" w:styleId="10">
    <w:name w:val="Заголовок 1 Знак"/>
    <w:basedOn w:val="a0"/>
    <w:link w:val="1"/>
    <w:uiPriority w:val="9"/>
    <w:rsid w:val="005D4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54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B854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Hyperlink"/>
    <w:basedOn w:val="a0"/>
    <w:uiPriority w:val="99"/>
    <w:semiHidden/>
    <w:unhideWhenUsed/>
    <w:rsid w:val="005C5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br.ru/statistics/" TargetMode="External"/><Relationship Id="rId18" Type="http://schemas.openxmlformats.org/officeDocument/2006/relationships/hyperlink" Target="http://www.garant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arant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/" TargetMode="External"/><Relationship Id="rId25" Type="http://schemas.openxmlformats.org/officeDocument/2006/relationships/hyperlink" Target="http://www.aero.gar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br.ru/statistics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urait.ru/bcode/4333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rant.ru/" TargetMode="External"/><Relationship Id="rId23" Type="http://schemas.openxmlformats.org/officeDocument/2006/relationships/hyperlink" Target="https://urait.ru/bcode/399183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br.ru/statistic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s://urait.ru/bcode/56855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A0153-1975-4A40-9B0F-3CAA1D4D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26</Pages>
  <Words>7216</Words>
  <Characters>41134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Здоровцова Олеся Николаевна</cp:lastModifiedBy>
  <cp:revision>12</cp:revision>
  <cp:lastPrinted>2023-05-10T02:51:00Z</cp:lastPrinted>
  <dcterms:created xsi:type="dcterms:W3CDTF">2023-02-08T02:03:00Z</dcterms:created>
  <dcterms:modified xsi:type="dcterms:W3CDTF">2025-11-19T10:39:00Z</dcterms:modified>
</cp:coreProperties>
</file>